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E89" w:rsidRDefault="00FE007F" w:rsidP="000A1D10">
      <w:pPr>
        <w:jc w:val="center"/>
        <w:rPr>
          <w:b/>
          <w:sz w:val="24"/>
        </w:rPr>
      </w:pPr>
      <w:r>
        <w:rPr>
          <w:b/>
          <w:sz w:val="24"/>
        </w:rPr>
        <w:t>«Әдәби уку» фәне эш программасына аннотация</w:t>
      </w:r>
    </w:p>
    <w:p w:rsidR="00E17E89" w:rsidRDefault="00E17E89">
      <w:pPr>
        <w:pStyle w:val="a3"/>
        <w:spacing w:before="3"/>
        <w:ind w:left="0"/>
        <w:rPr>
          <w:b/>
        </w:rPr>
      </w:pPr>
    </w:p>
    <w:p w:rsidR="00E17E89" w:rsidRDefault="00FE007F">
      <w:pPr>
        <w:pStyle w:val="a3"/>
        <w:ind w:right="567" w:firstLine="709"/>
        <w:jc w:val="both"/>
      </w:pPr>
      <w:r>
        <w:t>1нче сыйныф өчен эш программасы база дә</w:t>
      </w:r>
      <w:proofErr w:type="gramStart"/>
      <w:r>
        <w:t>р</w:t>
      </w:r>
      <w:proofErr w:type="gramEnd"/>
      <w:r>
        <w:t xml:space="preserve">әҗәсендә белем бирү программасына нигезләнеп төзелде. </w:t>
      </w:r>
      <w:proofErr w:type="gramStart"/>
      <w:r>
        <w:t>Ул</w:t>
      </w:r>
      <w:proofErr w:type="gramEnd"/>
      <w:r>
        <w:t xml:space="preserve">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w:t>
      </w:r>
      <w:r>
        <w:rPr>
          <w:spacing w:val="-3"/>
        </w:rPr>
        <w:t xml:space="preserve">һәм </w:t>
      </w:r>
      <w:r>
        <w:t xml:space="preserve">Татарстан Республикасындагы башка телләр турында” гы Законы, № 443 РТ, 18.07. 2004; Татар әдәбиятыннан гомуми белем бирүнең дәүләт стандартына.- ТР  Мәгариф </w:t>
      </w:r>
      <w:r>
        <w:rPr>
          <w:spacing w:val="-3"/>
        </w:rPr>
        <w:t xml:space="preserve">һәм </w:t>
      </w:r>
      <w:r>
        <w:t>фән министрлыгы, Казан, 2008; Башлангыч гомуми белем бирү программаларына</w:t>
      </w:r>
      <w:proofErr w:type="gramStart"/>
      <w:r>
        <w:t>.Т</w:t>
      </w:r>
      <w:proofErr w:type="gramEnd"/>
      <w:r>
        <w:t xml:space="preserve">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w:t>
      </w:r>
      <w:proofErr w:type="gramStart"/>
      <w:r>
        <w:t>ит</w:t>
      </w:r>
      <w:proofErr w:type="gramEnd"/>
      <w:r>
        <w:t xml:space="preserve">ә торган «Перспективалы башлангыч мәктәп» концепциясенә; “Татар телендә башлангыч гомуми белем бирү мәктәбендә ана теле укыту: гомуми программа”сына -1 – 4 нче сыйныфлар, Ч. М. Харисова, </w:t>
      </w:r>
      <w:r>
        <w:rPr>
          <w:spacing w:val="3"/>
        </w:rPr>
        <w:t xml:space="preserve">И. </w:t>
      </w:r>
      <w:r>
        <w:t>Х. Мияссарова, Ф. Ш. Гарифуллина, Казан , 2011.</w:t>
      </w:r>
    </w:p>
    <w:p w:rsidR="00E17E89" w:rsidRDefault="00E17E89">
      <w:pPr>
        <w:pStyle w:val="a3"/>
        <w:spacing w:before="2"/>
        <w:ind w:left="0"/>
      </w:pPr>
    </w:p>
    <w:p w:rsidR="00E17E89" w:rsidRDefault="00FE007F">
      <w:pPr>
        <w:pStyle w:val="a3"/>
        <w:ind w:left="1520"/>
      </w:pPr>
      <w:r>
        <w:t>Программа елга 66 сәгатькә (атнага 2 сәгать) каралган.</w:t>
      </w:r>
    </w:p>
    <w:p w:rsidR="00E17E89" w:rsidRDefault="00E17E89">
      <w:pPr>
        <w:pStyle w:val="a3"/>
        <w:spacing w:before="9"/>
        <w:ind w:left="0"/>
        <w:rPr>
          <w:sz w:val="23"/>
        </w:rPr>
      </w:pPr>
    </w:p>
    <w:p w:rsidR="00E17E89" w:rsidRDefault="00FE007F">
      <w:pPr>
        <w:pStyle w:val="a3"/>
        <w:ind w:right="569" w:firstLine="709"/>
        <w:jc w:val="both"/>
      </w:pPr>
      <w:r>
        <w:t xml:space="preserve">Курсның </w:t>
      </w:r>
      <w:r>
        <w:rPr>
          <w:b/>
        </w:rPr>
        <w:t xml:space="preserve">максаты </w:t>
      </w:r>
      <w:r>
        <w:t xml:space="preserve">—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 Грамотага өйрәнү чорында график эшчәнлекне үзләштерү — I сыйныф укучысының </w:t>
      </w:r>
      <w:r>
        <w:rPr>
          <w:b/>
        </w:rPr>
        <w:t>тө</w:t>
      </w:r>
      <w:proofErr w:type="gramStart"/>
      <w:r>
        <w:rPr>
          <w:b/>
        </w:rPr>
        <w:t>п</w:t>
      </w:r>
      <w:proofErr w:type="gramEnd"/>
      <w:r>
        <w:rPr>
          <w:b/>
        </w:rPr>
        <w:t xml:space="preserve"> бурычы</w:t>
      </w:r>
      <w:r>
        <w:t>. Чөнки бу эшчәнлек нәтиҗәсендә балаларда уку һәм язу күнекмәләре формалаша.</w:t>
      </w:r>
    </w:p>
    <w:p w:rsidR="00E17E89" w:rsidRDefault="00FE007F">
      <w:pPr>
        <w:pStyle w:val="a3"/>
        <w:spacing w:before="2"/>
        <w:ind w:right="575" w:firstLine="769"/>
        <w:jc w:val="both"/>
      </w:pPr>
      <w:r>
        <w:t>Грамотага өйрәнү процессында балаларда татар теле системасының тө</w:t>
      </w:r>
      <w:proofErr w:type="gramStart"/>
      <w:r>
        <w:t>п</w:t>
      </w:r>
      <w:proofErr w:type="gramEnd"/>
      <w:r>
        <w:t xml:space="preserve"> тел берәмлекләре (аваз, сүз, сүзтезмә, җөмлә, текст) турында күзаллау туа, фонематик ишетү һәм авазны әйтү культурасы үсә. Алар, </w:t>
      </w:r>
      <w:r>
        <w:rPr>
          <w:b/>
        </w:rPr>
        <w:t>беренчедән</w:t>
      </w:r>
      <w:r>
        <w:t xml:space="preserve">, төрле шартлы модельләр (квадрат, түгәрәк) һәм махсус транскрипция билгеләре системасы нигезендә сүзнең аваз формасын күз алдына китереп әйтә алу; </w:t>
      </w:r>
      <w:r>
        <w:rPr>
          <w:b/>
        </w:rPr>
        <w:t xml:space="preserve">икенчедән, </w:t>
      </w:r>
      <w:r>
        <w:t xml:space="preserve">сөйләмнең фонетик язуын тиешле басма яки язма хәрефләргә күчерү; </w:t>
      </w:r>
      <w:r>
        <w:rPr>
          <w:b/>
        </w:rPr>
        <w:t>өченчедән</w:t>
      </w:r>
      <w:r>
        <w:t>, сүзнең хәреф моделе буенча аваз формасын төзү эшчәнлеген, ягъни уку күнекмәләрен үзләштерәләр. Шул ук вакытта укучылар язма хәрефләрне, аларны иҗекләргә, сүзләргә тоташтырып язу технологиясен дә үзләштерәләр.</w:t>
      </w:r>
    </w:p>
    <w:p w:rsidR="00E17E89" w:rsidRDefault="00FE007F">
      <w:pPr>
        <w:pStyle w:val="a3"/>
        <w:ind w:right="589" w:firstLine="709"/>
        <w:jc w:val="both"/>
      </w:pPr>
      <w:r>
        <w:t>«Әлифба» һәм шулай ук «Язу дәфтәре</w:t>
      </w:r>
      <w:proofErr w:type="gramStart"/>
      <w:r>
        <w:t>»н</w:t>
      </w:r>
      <w:proofErr w:type="gramEnd"/>
      <w:r>
        <w:t>дә аваз һәм хәрефләрне өйрәнү эзлеклелеге татар графикасының позицион (иҗек) принцибына нигезләнгән.</w:t>
      </w:r>
    </w:p>
    <w:p w:rsidR="00E17E89" w:rsidRDefault="00FE007F">
      <w:pPr>
        <w:pStyle w:val="a3"/>
        <w:ind w:right="586" w:firstLine="829"/>
        <w:jc w:val="both"/>
      </w:pPr>
      <w:r>
        <w:t>Сузык авазлар һәм аларга билге булып килгән хәрефлә</w:t>
      </w:r>
      <w:proofErr w:type="gramStart"/>
      <w:r>
        <w:t>р</w:t>
      </w:r>
      <w:proofErr w:type="gramEnd"/>
      <w:r>
        <w:t xml:space="preserve"> беренче чиратта өйрәнелә, чөнки алар иҗек төзи, шуның нигезендә укучылар уку технологиясе белән таныша.</w:t>
      </w:r>
    </w:p>
    <w:p w:rsidR="00E17E89" w:rsidRDefault="00FE007F">
      <w:pPr>
        <w:pStyle w:val="a3"/>
        <w:spacing w:before="1"/>
        <w:ind w:right="572" w:firstLine="769"/>
        <w:jc w:val="both"/>
      </w:pPr>
      <w:r>
        <w:t>Сузыклардан соң сонор тартыклар өйрәнелә. Бу аларның яңгырау һәм саңгырау парларының булмавы, яңгырашы ягыннан сузык авазларга якын торуына бәйле. Нәкъ менә шушы тартык аваз төркемнәре аша графиканың позицион принцибы төшенчәсе кертелә, ә бу үз чиратында хәрефнең үзенчәлеген янындагы хәрефлә</w:t>
      </w:r>
      <w:proofErr w:type="gramStart"/>
      <w:r>
        <w:t>р</w:t>
      </w:r>
      <w:proofErr w:type="gramEnd"/>
      <w:r>
        <w:t xml:space="preserve"> йогынтысында гына белергә мөмкинлекне аңлата. Моны алда өйрәнелгән сузык аваз хәрефләре ярдәмендә күрсәтергә мөмкин: а, ы, у, о хәрефләре — тартык авазның калынлыгын; ә, э, и, ү, ө, е хәрефләре нечкәлеген белдерә. Калын сузык аваз хәрефләре янында тартыкларның — калын, нечкә сузык аваз хәрефләре янында нечкә әйтелүен төшендерү аеруча мөһим.</w:t>
      </w:r>
    </w:p>
    <w:p w:rsidR="00E17E89" w:rsidRDefault="00E17E89">
      <w:pPr>
        <w:pStyle w:val="a3"/>
        <w:spacing w:before="11"/>
        <w:ind w:left="0"/>
        <w:rPr>
          <w:sz w:val="23"/>
        </w:rPr>
      </w:pPr>
    </w:p>
    <w:p w:rsidR="00FE007F" w:rsidRDefault="00FE007F">
      <w:pPr>
        <w:pStyle w:val="a3"/>
        <w:spacing w:before="11"/>
        <w:ind w:left="0"/>
        <w:rPr>
          <w:sz w:val="23"/>
        </w:rPr>
      </w:pPr>
    </w:p>
    <w:p w:rsidR="00FE007F" w:rsidRDefault="00FE007F">
      <w:pPr>
        <w:pStyle w:val="a3"/>
        <w:spacing w:before="11"/>
        <w:ind w:left="0"/>
        <w:rPr>
          <w:sz w:val="23"/>
        </w:rPr>
      </w:pPr>
    </w:p>
    <w:p w:rsidR="00E17E89" w:rsidRDefault="00E17E89">
      <w:pPr>
        <w:jc w:val="center"/>
        <w:sectPr w:rsidR="00E17E89">
          <w:pgSz w:w="16840" w:h="11910" w:orient="landscape"/>
          <w:pgMar w:top="780" w:right="560" w:bottom="280" w:left="880" w:header="720" w:footer="720" w:gutter="0"/>
          <w:cols w:space="720"/>
        </w:sectPr>
      </w:pPr>
    </w:p>
    <w:p w:rsidR="00FE007F" w:rsidRDefault="00FE007F">
      <w:pPr>
        <w:spacing w:before="66"/>
        <w:ind w:left="827"/>
        <w:jc w:val="center"/>
        <w:rPr>
          <w:b/>
          <w:sz w:val="24"/>
          <w:lang w:val="tt-RU"/>
        </w:rPr>
      </w:pPr>
      <w:r>
        <w:rPr>
          <w:b/>
          <w:sz w:val="24"/>
          <w:lang w:val="tt-RU"/>
        </w:rPr>
        <w:lastRenderedPageBreak/>
        <w:t xml:space="preserve">Әдәби уку буенча </w:t>
      </w:r>
    </w:p>
    <w:p w:rsidR="00E17E89" w:rsidRDefault="00FE007F">
      <w:pPr>
        <w:spacing w:before="66"/>
        <w:ind w:left="827"/>
        <w:jc w:val="center"/>
        <w:rPr>
          <w:b/>
          <w:sz w:val="24"/>
        </w:rPr>
      </w:pPr>
      <w:r>
        <w:rPr>
          <w:b/>
          <w:sz w:val="24"/>
        </w:rPr>
        <w:t>укыту-тематик планлаштыру</w:t>
      </w:r>
    </w:p>
    <w:p w:rsidR="00E17E89" w:rsidRDefault="00E17E89">
      <w:pPr>
        <w:pStyle w:val="a3"/>
        <w:ind w:left="0"/>
        <w:rPr>
          <w:b/>
          <w:sz w:val="20"/>
        </w:rPr>
      </w:pPr>
    </w:p>
    <w:p w:rsidR="00E17E89" w:rsidRDefault="00E17E89">
      <w:pPr>
        <w:pStyle w:val="a3"/>
        <w:spacing w:before="5"/>
        <w:ind w:left="0"/>
        <w:rPr>
          <w:b/>
          <w:sz w:val="20"/>
        </w:rPr>
      </w:pPr>
    </w:p>
    <w:p w:rsidR="00E17E89" w:rsidRDefault="00FE007F">
      <w:pPr>
        <w:spacing w:before="90"/>
        <w:ind w:left="680"/>
        <w:rPr>
          <w:sz w:val="24"/>
        </w:rPr>
      </w:pPr>
      <w:r>
        <w:rPr>
          <w:b/>
          <w:sz w:val="24"/>
        </w:rPr>
        <w:t xml:space="preserve">Сыйныф </w:t>
      </w:r>
      <w:r>
        <w:rPr>
          <w:sz w:val="24"/>
        </w:rPr>
        <w:t>- 1.</w:t>
      </w:r>
    </w:p>
    <w:p w:rsidR="00E17E89" w:rsidRDefault="00E17E89">
      <w:pPr>
        <w:pStyle w:val="a3"/>
        <w:spacing w:before="9"/>
        <w:ind w:left="0"/>
        <w:rPr>
          <w:sz w:val="23"/>
        </w:rPr>
      </w:pPr>
    </w:p>
    <w:p w:rsidR="00E17E89" w:rsidRDefault="00FE007F">
      <w:pPr>
        <w:ind w:left="680"/>
        <w:rPr>
          <w:sz w:val="24"/>
        </w:rPr>
      </w:pPr>
      <w:r>
        <w:rPr>
          <w:b/>
          <w:sz w:val="24"/>
        </w:rPr>
        <w:t>Сәгатьлә</w:t>
      </w:r>
      <w:proofErr w:type="gramStart"/>
      <w:r>
        <w:rPr>
          <w:b/>
          <w:sz w:val="24"/>
        </w:rPr>
        <w:t>р</w:t>
      </w:r>
      <w:proofErr w:type="gramEnd"/>
      <w:r>
        <w:rPr>
          <w:b/>
          <w:sz w:val="24"/>
        </w:rPr>
        <w:t xml:space="preserve"> саны</w:t>
      </w:r>
      <w:r>
        <w:rPr>
          <w:sz w:val="24"/>
        </w:rPr>
        <w:t>: барлыгы – 66 сәгать; атнага – 2 сәгать.</w:t>
      </w:r>
    </w:p>
    <w:p w:rsidR="00E17E89" w:rsidRDefault="00E17E89">
      <w:pPr>
        <w:pStyle w:val="a3"/>
        <w:spacing w:before="4"/>
        <w:ind w:left="0"/>
      </w:pPr>
    </w:p>
    <w:p w:rsidR="00E17E89" w:rsidRDefault="00FE007F">
      <w:pPr>
        <w:pStyle w:val="a3"/>
        <w:ind w:right="573"/>
        <w:jc w:val="both"/>
      </w:pPr>
      <w:r>
        <w:t>Эш программасы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һәм Татарстан Республикасындагы башка теллә</w:t>
      </w:r>
      <w:proofErr w:type="gramStart"/>
      <w:r>
        <w:t>р</w:t>
      </w:r>
      <w:proofErr w:type="gramEnd"/>
      <w:r>
        <w:t xml:space="preserve"> турында” гы Законы, № 443 РТ, 18.07. 2004; Татар әдәбиятыннан гомуми белем бирүнең дәүләт стандартына.- ТР Мәгариф һәм фән министрлыгы, Казан, 2008; Башлангыч гомуми белем бирү программаларына</w:t>
      </w:r>
      <w:proofErr w:type="gramStart"/>
      <w:r>
        <w:t>.Т</w:t>
      </w:r>
      <w:proofErr w:type="gramEnd"/>
      <w:r>
        <w:t xml:space="preserve">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w:t>
      </w:r>
      <w:proofErr w:type="gramStart"/>
      <w:r>
        <w:t>ит</w:t>
      </w:r>
      <w:proofErr w:type="gramEnd"/>
      <w:r>
        <w:t xml:space="preserve">ә торган «Перспективалы башлангыч мәктәп» концепциясенә; </w:t>
      </w:r>
      <w:proofErr w:type="gramStart"/>
      <w:r>
        <w:t>“Татар телендә башлангыч гомуми белем бирү мәктәбендә ана теле укыту: гомуми программа” сына -1 – 4 нче сыйныфлар, Ч. М. Харисова, И. Х. Мияссарова, Ф. Ш. Гарифуллина, Казан , 2011; «Сарман гомуми урта белем бирү мәктәбе» муниципаль белем бирү бюджет учреждениесенең 201</w:t>
      </w:r>
      <w:r>
        <w:rPr>
          <w:lang w:val="tt-RU"/>
        </w:rPr>
        <w:t>8</w:t>
      </w:r>
      <w:r>
        <w:t>-201</w:t>
      </w:r>
      <w:r>
        <w:rPr>
          <w:lang w:val="tt-RU"/>
        </w:rPr>
        <w:t>9</w:t>
      </w:r>
      <w:r>
        <w:t xml:space="preserve">  нчы </w:t>
      </w:r>
      <w:r>
        <w:rPr>
          <w:spacing w:val="-3"/>
        </w:rPr>
        <w:t xml:space="preserve">уку </w:t>
      </w:r>
      <w:r>
        <w:t>елына укыту планына нигезләнеп эшләнде.</w:t>
      </w:r>
      <w:proofErr w:type="gramEnd"/>
    </w:p>
    <w:p w:rsidR="00E17E89" w:rsidRDefault="00E17E89">
      <w:pPr>
        <w:pStyle w:val="a3"/>
        <w:spacing w:before="1"/>
        <w:ind w:left="0"/>
      </w:pPr>
    </w:p>
    <w:p w:rsidR="00E17E89" w:rsidRDefault="00FE007F">
      <w:pPr>
        <w:pStyle w:val="a3"/>
        <w:ind w:right="579"/>
      </w:pPr>
      <w:r>
        <w:rPr>
          <w:b/>
        </w:rPr>
        <w:t xml:space="preserve">Дәреслек </w:t>
      </w:r>
      <w:proofErr w:type="gramStart"/>
      <w:r>
        <w:t>-Ф</w:t>
      </w:r>
      <w:proofErr w:type="gramEnd"/>
      <w:r>
        <w:t>.Ш.Гарифуллина, И.Х.Мияссарова, Р.Р.Шәмсетдинова. Әлифба.1 нче сыйныф: Дәреслек.- Казан: «Мәгари</w:t>
      </w:r>
      <w:proofErr w:type="gramStart"/>
      <w:r>
        <w:t>ф-</w:t>
      </w:r>
      <w:proofErr w:type="gramEnd"/>
      <w:r>
        <w:t xml:space="preserve"> вакыт”нәшрияты, 2011 ел;</w:t>
      </w:r>
    </w:p>
    <w:p w:rsidR="00E17E89" w:rsidRDefault="00FE007F">
      <w:pPr>
        <w:pStyle w:val="a4"/>
        <w:numPr>
          <w:ilvl w:val="0"/>
          <w:numId w:val="4"/>
        </w:numPr>
        <w:tabs>
          <w:tab w:val="left" w:pos="861"/>
        </w:tabs>
        <w:spacing w:line="240" w:lineRule="auto"/>
        <w:ind w:right="573" w:firstLine="0"/>
        <w:rPr>
          <w:sz w:val="24"/>
        </w:rPr>
      </w:pPr>
      <w:r>
        <w:rPr>
          <w:sz w:val="24"/>
        </w:rPr>
        <w:t>Г.М.Сафиуллина, М.Я.Гарифуллина, Ә.Г.Мөхәммәтҗанова, Ф.Ф.Хәсәнова</w:t>
      </w:r>
      <w:proofErr w:type="gramStart"/>
      <w:r>
        <w:rPr>
          <w:sz w:val="24"/>
        </w:rPr>
        <w:t>.</w:t>
      </w:r>
      <w:proofErr w:type="gramEnd"/>
      <w:r>
        <w:rPr>
          <w:sz w:val="24"/>
        </w:rPr>
        <w:t xml:space="preserve"> Ә</w:t>
      </w:r>
      <w:proofErr w:type="gramStart"/>
      <w:r>
        <w:rPr>
          <w:sz w:val="24"/>
        </w:rPr>
        <w:t>д</w:t>
      </w:r>
      <w:proofErr w:type="gramEnd"/>
      <w:r>
        <w:rPr>
          <w:sz w:val="24"/>
        </w:rPr>
        <w:t xml:space="preserve">әби </w:t>
      </w:r>
      <w:r>
        <w:rPr>
          <w:spacing w:val="-3"/>
          <w:sz w:val="24"/>
        </w:rPr>
        <w:t xml:space="preserve">уку. </w:t>
      </w:r>
      <w:r>
        <w:rPr>
          <w:sz w:val="24"/>
        </w:rPr>
        <w:t>1 нче сыйныф: Дәреслек.- Казан: «Мәгари</w:t>
      </w:r>
      <w:proofErr w:type="gramStart"/>
      <w:r>
        <w:rPr>
          <w:sz w:val="24"/>
        </w:rPr>
        <w:t>ф-</w:t>
      </w:r>
      <w:proofErr w:type="gramEnd"/>
      <w:r>
        <w:rPr>
          <w:sz w:val="24"/>
        </w:rPr>
        <w:t xml:space="preserve"> вакыт”нәшрияты,2011.</w:t>
      </w:r>
    </w:p>
    <w:p w:rsidR="00E17E89" w:rsidRDefault="00FE007F">
      <w:pPr>
        <w:pStyle w:val="a4"/>
        <w:numPr>
          <w:ilvl w:val="0"/>
          <w:numId w:val="4"/>
        </w:numPr>
        <w:tabs>
          <w:tab w:val="left" w:pos="956"/>
        </w:tabs>
        <w:spacing w:line="240" w:lineRule="auto"/>
        <w:ind w:right="567" w:firstLine="60"/>
        <w:rPr>
          <w:sz w:val="24"/>
        </w:rPr>
      </w:pPr>
      <w:r>
        <w:rPr>
          <w:sz w:val="24"/>
        </w:rPr>
        <w:t>Ф.Ш.Гарифуллина, И.Х.Мияссарова, Р.Р.</w:t>
      </w:r>
      <w:proofErr w:type="gramStart"/>
      <w:r>
        <w:rPr>
          <w:sz w:val="24"/>
        </w:rPr>
        <w:t>Ш</w:t>
      </w:r>
      <w:proofErr w:type="gramEnd"/>
      <w:r>
        <w:rPr>
          <w:sz w:val="24"/>
        </w:rPr>
        <w:t>әмсетдинова. Укытучылар өчен методик кулланма. Әлифба. 1 нче сыйныф.- Казан: Мәгариф-Вакыт,2011.</w:t>
      </w:r>
    </w:p>
    <w:p w:rsidR="00E17E89" w:rsidRDefault="00E17E89">
      <w:pPr>
        <w:rPr>
          <w:sz w:val="24"/>
        </w:rPr>
        <w:sectPr w:rsidR="00E17E89">
          <w:pgSz w:w="16840" w:h="11910" w:orient="landscape"/>
          <w:pgMar w:top="780" w:right="560" w:bottom="280" w:left="880" w:header="720" w:footer="720" w:gutter="0"/>
          <w:cols w:space="720"/>
        </w:sectPr>
      </w:pPr>
    </w:p>
    <w:p w:rsidR="00E17E89" w:rsidRDefault="00FE007F">
      <w:pPr>
        <w:pStyle w:val="1"/>
        <w:spacing w:before="66"/>
        <w:ind w:left="7017"/>
      </w:pPr>
      <w:r>
        <w:lastRenderedPageBreak/>
        <w:t>Аңлатма язуы</w:t>
      </w:r>
    </w:p>
    <w:p w:rsidR="00E17E89" w:rsidRDefault="00FE007F">
      <w:pPr>
        <w:pStyle w:val="a3"/>
        <w:ind w:right="567" w:firstLine="949"/>
        <w:jc w:val="both"/>
      </w:pPr>
      <w:r>
        <w:t>1нче сыйныфы өчен эш программасы база дә</w:t>
      </w:r>
      <w:proofErr w:type="gramStart"/>
      <w:r>
        <w:t>р</w:t>
      </w:r>
      <w:proofErr w:type="gramEnd"/>
      <w:r>
        <w:t xml:space="preserve">әҗәсендә белем бирү программасына нигезләнеп төзелде. </w:t>
      </w:r>
      <w:proofErr w:type="gramStart"/>
      <w:r>
        <w:t>Ул</w:t>
      </w:r>
      <w:proofErr w:type="gramEnd"/>
      <w:r>
        <w:t xml:space="preserve"> Россия Федерациясенең мәгариф турында Федераль Законы, № 273 – ФЗ, декабрь, 2012; Татарстан Республикасының “Мәгариф турында” гы Законы 22.07.2013 №68; Татарстан Республикасының “Татарстан Республикасының дәүләт телләре </w:t>
      </w:r>
      <w:r>
        <w:rPr>
          <w:spacing w:val="-3"/>
        </w:rPr>
        <w:t xml:space="preserve">һәм </w:t>
      </w:r>
      <w:r>
        <w:t xml:space="preserve">Татарстан Республикасындагы башка телләр турында” гы Законы, № 443 РТ, 18.07. 2004; Татар әдәбиятыннан гомуми белем бирүнең дәүләт стандартына.- ТР  Мәгариф </w:t>
      </w:r>
      <w:r>
        <w:rPr>
          <w:spacing w:val="-3"/>
        </w:rPr>
        <w:t xml:space="preserve">һәм </w:t>
      </w:r>
      <w:r>
        <w:t>фән министрлыгы, Казан, 2008; Башлангыч гомуми белем бирү программаларына</w:t>
      </w:r>
      <w:proofErr w:type="gramStart"/>
      <w:r>
        <w:t>.Т</w:t>
      </w:r>
      <w:proofErr w:type="gramEnd"/>
      <w:r>
        <w:t xml:space="preserve">атар һәм рус телләре– Казан: “Мәгариф” нәшрияты, 2010.; үстерешле укыту принциплары белән традицион белем бирү принципларының үзара тыгыз бәйләнештә булуын тәэмин </w:t>
      </w:r>
      <w:proofErr w:type="gramStart"/>
      <w:r>
        <w:t>ит</w:t>
      </w:r>
      <w:proofErr w:type="gramEnd"/>
      <w:r>
        <w:t>ә торган «Перспективалы башлангыч мәктәп» концепциясенә; “Татар телендә башлангыч гомуми белем бирү мәктәбендә ана теле укыту: гомуми программа</w:t>
      </w:r>
      <w:proofErr w:type="gramStart"/>
      <w:r>
        <w:t>”с</w:t>
      </w:r>
      <w:proofErr w:type="gramEnd"/>
      <w:r>
        <w:t xml:space="preserve">ына -1 – 4 нче сыйныфлар, Ч. М. Харисова, </w:t>
      </w:r>
      <w:r>
        <w:rPr>
          <w:spacing w:val="3"/>
        </w:rPr>
        <w:t xml:space="preserve">И. </w:t>
      </w:r>
      <w:r>
        <w:t>Х. Мияссарова, Ф. Ш. Гарифуллина, Казан , 2011; «Сарман гомуми урта белем бирү мәктәбе» муниципаль белем бирү бюджет учреждениесенең 201</w:t>
      </w:r>
      <w:r>
        <w:rPr>
          <w:lang w:val="tt-RU"/>
        </w:rPr>
        <w:t>8</w:t>
      </w:r>
      <w:r>
        <w:t>-201</w:t>
      </w:r>
      <w:r>
        <w:rPr>
          <w:lang w:val="tt-RU"/>
        </w:rPr>
        <w:t>9</w:t>
      </w:r>
      <w:r>
        <w:t xml:space="preserve"> нчы уку елына укыту планына нигезләнепэшләнде.</w:t>
      </w:r>
    </w:p>
    <w:p w:rsidR="00E17E89" w:rsidRDefault="00E17E89">
      <w:pPr>
        <w:pStyle w:val="a3"/>
        <w:spacing w:before="5"/>
        <w:ind w:left="0"/>
      </w:pPr>
    </w:p>
    <w:p w:rsidR="00E17E89" w:rsidRDefault="00FE007F">
      <w:pPr>
        <w:pStyle w:val="a3"/>
        <w:ind w:left="1520"/>
      </w:pPr>
      <w:r>
        <w:t>Программа елга 6</w:t>
      </w:r>
      <w:r>
        <w:rPr>
          <w:lang w:val="tt-RU"/>
        </w:rPr>
        <w:t>6</w:t>
      </w:r>
      <w:r>
        <w:t xml:space="preserve"> сәгатькә (атнага 2 сәгать) каралган.</w:t>
      </w:r>
    </w:p>
    <w:p w:rsidR="00E17E89" w:rsidRDefault="00E17E89">
      <w:pPr>
        <w:pStyle w:val="a3"/>
        <w:spacing w:before="10"/>
        <w:ind w:left="0"/>
        <w:rPr>
          <w:sz w:val="23"/>
        </w:rPr>
      </w:pPr>
    </w:p>
    <w:p w:rsidR="00E17E89" w:rsidRDefault="00FE007F">
      <w:pPr>
        <w:spacing w:line="275" w:lineRule="exact"/>
        <w:ind w:left="1450"/>
        <w:rPr>
          <w:sz w:val="24"/>
        </w:rPr>
      </w:pPr>
      <w:r>
        <w:rPr>
          <w:sz w:val="24"/>
        </w:rPr>
        <w:t xml:space="preserve">Программа үтәлү өчен </w:t>
      </w:r>
      <w:proofErr w:type="gramStart"/>
      <w:r>
        <w:rPr>
          <w:sz w:val="24"/>
        </w:rPr>
        <w:t>түб</w:t>
      </w:r>
      <w:proofErr w:type="gramEnd"/>
      <w:r>
        <w:rPr>
          <w:sz w:val="24"/>
        </w:rPr>
        <w:t xml:space="preserve">әндәге </w:t>
      </w:r>
      <w:r>
        <w:rPr>
          <w:b/>
          <w:sz w:val="24"/>
        </w:rPr>
        <w:t xml:space="preserve">укыту-методик әсбаплар </w:t>
      </w:r>
      <w:r>
        <w:rPr>
          <w:sz w:val="24"/>
        </w:rPr>
        <w:t>кулланыла:</w:t>
      </w:r>
    </w:p>
    <w:p w:rsidR="00E17E89" w:rsidRDefault="00FE007F">
      <w:pPr>
        <w:pStyle w:val="a4"/>
        <w:numPr>
          <w:ilvl w:val="0"/>
          <w:numId w:val="4"/>
        </w:numPr>
        <w:tabs>
          <w:tab w:val="left" w:pos="851"/>
        </w:tabs>
        <w:spacing w:line="242" w:lineRule="auto"/>
        <w:ind w:right="573" w:firstLine="0"/>
        <w:jc w:val="both"/>
        <w:rPr>
          <w:sz w:val="24"/>
        </w:rPr>
      </w:pPr>
      <w:r>
        <w:rPr>
          <w:sz w:val="24"/>
        </w:rPr>
        <w:t>Ф.Ш.Гарифуллина, И.Х.Мияссарова, Р.Р.</w:t>
      </w:r>
      <w:proofErr w:type="gramStart"/>
      <w:r>
        <w:rPr>
          <w:sz w:val="24"/>
        </w:rPr>
        <w:t>Ш</w:t>
      </w:r>
      <w:proofErr w:type="gramEnd"/>
      <w:r>
        <w:rPr>
          <w:sz w:val="24"/>
        </w:rPr>
        <w:t>әмсетдинова. Әлифба.1 нче сыйныф: Дәреслек.- Казан: «Мәгариф-вакыт</w:t>
      </w:r>
      <w:proofErr w:type="gramStart"/>
      <w:r>
        <w:rPr>
          <w:sz w:val="24"/>
        </w:rPr>
        <w:t>”н</w:t>
      </w:r>
      <w:proofErr w:type="gramEnd"/>
      <w:r>
        <w:rPr>
          <w:sz w:val="24"/>
        </w:rPr>
        <w:t xml:space="preserve">әшрияты, 2011 ел;- Г.М.Сафиуллина, М.Я.Гарифуллина, Ә.Г.Мөхәммәтҗанова, Ф.Ф.Хәсәнова. Әдәби </w:t>
      </w:r>
      <w:r>
        <w:rPr>
          <w:spacing w:val="-4"/>
          <w:sz w:val="24"/>
        </w:rPr>
        <w:t xml:space="preserve">уку. </w:t>
      </w:r>
      <w:r>
        <w:rPr>
          <w:sz w:val="24"/>
        </w:rPr>
        <w:t>1 нче сыйныф: Дәреслек.- Казан: «Мәгари</w:t>
      </w:r>
      <w:proofErr w:type="gramStart"/>
      <w:r>
        <w:rPr>
          <w:sz w:val="24"/>
        </w:rPr>
        <w:t>ф-</w:t>
      </w:r>
      <w:proofErr w:type="gramEnd"/>
      <w:r>
        <w:rPr>
          <w:sz w:val="24"/>
        </w:rPr>
        <w:t xml:space="preserve"> вакыт”нәшрияты,2011.</w:t>
      </w:r>
    </w:p>
    <w:p w:rsidR="00E17E89" w:rsidRDefault="00FE007F">
      <w:pPr>
        <w:pStyle w:val="a4"/>
        <w:numPr>
          <w:ilvl w:val="0"/>
          <w:numId w:val="4"/>
        </w:numPr>
        <w:tabs>
          <w:tab w:val="left" w:pos="901"/>
        </w:tabs>
        <w:spacing w:line="240" w:lineRule="auto"/>
        <w:ind w:right="567" w:firstLine="0"/>
        <w:jc w:val="both"/>
        <w:rPr>
          <w:sz w:val="24"/>
        </w:rPr>
      </w:pPr>
      <w:r>
        <w:rPr>
          <w:sz w:val="24"/>
        </w:rPr>
        <w:t>Ф.Ш.Гарифуллина, И.Х.Мияссарова, Р.Р.</w:t>
      </w:r>
      <w:proofErr w:type="gramStart"/>
      <w:r>
        <w:rPr>
          <w:sz w:val="24"/>
        </w:rPr>
        <w:t>Ш</w:t>
      </w:r>
      <w:proofErr w:type="gramEnd"/>
      <w:r>
        <w:rPr>
          <w:sz w:val="24"/>
        </w:rPr>
        <w:t>әмсетдинова. Укытучылар өчен методик кулланма. Әлифба. 1 нче сыйныф.- Казан: Мәгариф-Вакыт,2012.</w:t>
      </w:r>
    </w:p>
    <w:p w:rsidR="00E17E89" w:rsidRDefault="00FE007F">
      <w:pPr>
        <w:pStyle w:val="a3"/>
        <w:spacing w:line="275" w:lineRule="exact"/>
      </w:pPr>
      <w:r>
        <w:t>-Г.М.Сафиуллина. Укытучылар өчен методик кулланма. Әдәби уку. 1 нче сыйныф.- Казан: Мәгариф-Вакыт, 2011.</w:t>
      </w:r>
    </w:p>
    <w:p w:rsidR="00E17E89" w:rsidRDefault="00E17E89">
      <w:pPr>
        <w:pStyle w:val="a3"/>
        <w:spacing w:before="3"/>
        <w:ind w:left="0"/>
        <w:rPr>
          <w:sz w:val="23"/>
        </w:rPr>
      </w:pPr>
    </w:p>
    <w:p w:rsidR="00E17E89" w:rsidRDefault="00FE007F">
      <w:pPr>
        <w:spacing w:line="242" w:lineRule="auto"/>
        <w:ind w:left="680" w:right="568" w:firstLine="769"/>
        <w:jc w:val="both"/>
        <w:rPr>
          <w:sz w:val="24"/>
        </w:rPr>
      </w:pPr>
      <w:r>
        <w:rPr>
          <w:sz w:val="24"/>
        </w:rPr>
        <w:t>Беренче сыйныфта татар телен өйрәнү “</w:t>
      </w:r>
      <w:r>
        <w:rPr>
          <w:b/>
          <w:sz w:val="24"/>
        </w:rPr>
        <w:t xml:space="preserve">Грамотага өйрәнү” курсы </w:t>
      </w:r>
      <w:r>
        <w:rPr>
          <w:sz w:val="24"/>
        </w:rPr>
        <w:t xml:space="preserve">белән башлана. Грамотага өйрәнү </w:t>
      </w:r>
      <w:r>
        <w:rPr>
          <w:b/>
          <w:sz w:val="24"/>
        </w:rPr>
        <w:t xml:space="preserve">өч этаптан </w:t>
      </w:r>
      <w:r>
        <w:rPr>
          <w:sz w:val="24"/>
        </w:rPr>
        <w:t xml:space="preserve">тора: </w:t>
      </w:r>
      <w:r>
        <w:rPr>
          <w:b/>
          <w:sz w:val="24"/>
        </w:rPr>
        <w:t>әзерлек, тө</w:t>
      </w:r>
      <w:proofErr w:type="gramStart"/>
      <w:r>
        <w:rPr>
          <w:b/>
          <w:sz w:val="24"/>
        </w:rPr>
        <w:t>п</w:t>
      </w:r>
      <w:proofErr w:type="gramEnd"/>
      <w:r>
        <w:rPr>
          <w:b/>
          <w:sz w:val="24"/>
        </w:rPr>
        <w:t xml:space="preserve"> (аваз-хәреф) һәм йомгаклау этаплары</w:t>
      </w:r>
      <w:r>
        <w:rPr>
          <w:sz w:val="24"/>
        </w:rPr>
        <w:t xml:space="preserve">. Баланың </w:t>
      </w:r>
      <w:proofErr w:type="gramStart"/>
      <w:r>
        <w:rPr>
          <w:sz w:val="24"/>
        </w:rPr>
        <w:t>м</w:t>
      </w:r>
      <w:proofErr w:type="gramEnd"/>
      <w:r>
        <w:rPr>
          <w:sz w:val="24"/>
        </w:rPr>
        <w:t>әктәпкә кергәндә үк әзерлеген исәпкә алып, Грамотага өйрәтү чорындагы темалар гомумиләштерелде, эчтәлек сакланды.</w:t>
      </w:r>
    </w:p>
    <w:p w:rsidR="00E17E89" w:rsidRDefault="00FE007F">
      <w:pPr>
        <w:pStyle w:val="a3"/>
        <w:ind w:right="576" w:firstLine="769"/>
        <w:jc w:val="both"/>
      </w:pPr>
      <w:r>
        <w:t>Грамотага өйрәнү процессында балаларда татар теле системасының тө</w:t>
      </w:r>
      <w:proofErr w:type="gramStart"/>
      <w:r>
        <w:t>п</w:t>
      </w:r>
      <w:proofErr w:type="gramEnd"/>
      <w:r>
        <w:t xml:space="preserve"> тел берәмлекләре (аваз, сүз, сүзтезмә, җөмлә, текст) турында күзаллау туа, фонематик ишетү һәм авазны әйтү культурасы үсә. Алар, </w:t>
      </w:r>
      <w:r>
        <w:rPr>
          <w:b/>
        </w:rPr>
        <w:t>беренчедән</w:t>
      </w:r>
      <w:r>
        <w:t xml:space="preserve">, төрле шартлы модельләр (квадрат, түгәрәк) һәм махсус транскрипция билгеләре системасы нигезендә сүзнең аваз формасын күз алдына китереп әйтә алу; </w:t>
      </w:r>
      <w:r>
        <w:rPr>
          <w:b/>
        </w:rPr>
        <w:t xml:space="preserve">икенчедән, </w:t>
      </w:r>
      <w:r>
        <w:t xml:space="preserve">сөйләмнең фонетик язуын тиешле басма яки язма хәрефләргә күчерү; </w:t>
      </w:r>
      <w:r>
        <w:rPr>
          <w:b/>
        </w:rPr>
        <w:t>өченчедән</w:t>
      </w:r>
      <w:r>
        <w:t>, сүзнең хәреф моделе буенча аваз формасын төзү эшчәнлеген, ягъни уку күнекмәләрен үзләштерәләр. Шул ук вакытта укучылар язма хәрефләрне, аларны иҗекләргә, сүзләргә тоташтырып язу технологиясен дә үзләштерәләр.</w:t>
      </w:r>
    </w:p>
    <w:p w:rsidR="00E17E89" w:rsidRDefault="00FE007F">
      <w:pPr>
        <w:pStyle w:val="a3"/>
        <w:ind w:right="569" w:firstLine="829"/>
        <w:jc w:val="both"/>
      </w:pPr>
      <w:r>
        <w:t xml:space="preserve">Курсның </w:t>
      </w:r>
      <w:r>
        <w:rPr>
          <w:b/>
        </w:rPr>
        <w:t xml:space="preserve">максаты </w:t>
      </w:r>
      <w:r>
        <w:t xml:space="preserve">— укучыларны татар теленең график системасы төзелеше һәм функциясенең гомуми закончалыклары белән танышу нигезендә башлангыч уку һәм язуга өйрәтү. Бу үз чиратында укучыларда тел турында белем һәм күнекмәләрнең формалашуына нигез булып тора. Грамотага өйрәнү чорында график эшчәнлекне үзләштерү — I сыйныф укучысының </w:t>
      </w:r>
      <w:r>
        <w:rPr>
          <w:b/>
        </w:rPr>
        <w:t>тө</w:t>
      </w:r>
      <w:proofErr w:type="gramStart"/>
      <w:r>
        <w:rPr>
          <w:b/>
        </w:rPr>
        <w:t>п</w:t>
      </w:r>
      <w:proofErr w:type="gramEnd"/>
      <w:r>
        <w:rPr>
          <w:b/>
        </w:rPr>
        <w:t xml:space="preserve"> бурычы</w:t>
      </w:r>
      <w:r>
        <w:t>. Чөнки бу эшчәнлек нәтиҗәсендә балаларда уку һәм язу күнекмәләре формалаша.</w:t>
      </w:r>
    </w:p>
    <w:p w:rsidR="00E17E89" w:rsidRDefault="00E17E89">
      <w:pPr>
        <w:jc w:val="both"/>
        <w:sectPr w:rsidR="00E17E89">
          <w:pgSz w:w="16840" w:h="11910" w:orient="landscape"/>
          <w:pgMar w:top="780" w:right="560" w:bottom="280" w:left="880" w:header="720" w:footer="720" w:gutter="0"/>
          <w:cols w:space="720"/>
        </w:sectPr>
      </w:pPr>
    </w:p>
    <w:p w:rsidR="00E17E89" w:rsidRDefault="00FE007F">
      <w:pPr>
        <w:pStyle w:val="a3"/>
        <w:spacing w:before="66"/>
        <w:ind w:right="570" w:firstLine="769"/>
        <w:jc w:val="both"/>
      </w:pPr>
      <w:r>
        <w:lastRenderedPageBreak/>
        <w:t>Грамотага өйрәнү процессында балаларда татар теле системасының тө</w:t>
      </w:r>
      <w:proofErr w:type="gramStart"/>
      <w:r>
        <w:t>п</w:t>
      </w:r>
      <w:proofErr w:type="gramEnd"/>
      <w:r>
        <w:t xml:space="preserve"> тел берәмлекләре (аваз, сүз, сүзтезмә, җөмлә, текст) турында күзаллау туа, фонематик ишетү һәм авазны әйтү культурасы үсә. Алар, </w:t>
      </w:r>
      <w:r>
        <w:rPr>
          <w:b/>
        </w:rPr>
        <w:t>беренчедән</w:t>
      </w:r>
      <w:r>
        <w:t xml:space="preserve">, төрле шартлы модельләр (квадрат, түгәрәк) һәм махсус транскрипция билгеләре системасы нигезендә сүзнең аваз формасын күз алдына китереп әйтә алу; </w:t>
      </w:r>
      <w:r>
        <w:rPr>
          <w:b/>
        </w:rPr>
        <w:t xml:space="preserve">икенчедән, </w:t>
      </w:r>
      <w:r>
        <w:t xml:space="preserve">сөйләмнең фонетик язуын тиешле басма яки язма хәрефләргә күчерү; </w:t>
      </w:r>
      <w:r>
        <w:rPr>
          <w:b/>
        </w:rPr>
        <w:t>өченчедән</w:t>
      </w:r>
      <w:r>
        <w:t>, сүзнең хәреф моделе буенча аваз формасын төзү эшчәнлеген, ягъни уку күнекмәләрен үзләштерәләр. Шул ук вакытта укучылар язма хәрефләрне, аларны иҗекләргә, сүзләргә тоташтырып язу технологиясен дә үзләштерәләр.</w:t>
      </w:r>
    </w:p>
    <w:p w:rsidR="00E17E89" w:rsidRDefault="00FE007F">
      <w:pPr>
        <w:pStyle w:val="a3"/>
        <w:spacing w:line="244" w:lineRule="auto"/>
        <w:ind w:right="589" w:firstLine="709"/>
        <w:jc w:val="both"/>
      </w:pPr>
      <w:r>
        <w:t>«Әлифба» һәм шулай ук «Язу дәфтәре</w:t>
      </w:r>
      <w:proofErr w:type="gramStart"/>
      <w:r>
        <w:t>»н</w:t>
      </w:r>
      <w:proofErr w:type="gramEnd"/>
      <w:r>
        <w:t>дә аваз һәм хәрефләрне өйрәнү эзлеклелеге татар графикасының позицион (иҗек) принцибына нигезләнгән.</w:t>
      </w:r>
    </w:p>
    <w:p w:rsidR="00E17E89" w:rsidRDefault="00FE007F">
      <w:pPr>
        <w:pStyle w:val="a3"/>
        <w:ind w:right="580" w:firstLine="829"/>
        <w:jc w:val="both"/>
      </w:pPr>
      <w:r>
        <w:t>Сузык авазлар һәм аларга билге булып килгән хәрефлә</w:t>
      </w:r>
      <w:proofErr w:type="gramStart"/>
      <w:r>
        <w:t>р</w:t>
      </w:r>
      <w:proofErr w:type="gramEnd"/>
      <w:r>
        <w:t xml:space="preserve"> беренче чиратта өйрәнелә, чөнки алар иҗек төзи, шуның нигезендә укучылар уку технологиясе белән таныша.</w:t>
      </w:r>
    </w:p>
    <w:p w:rsidR="00E17E89" w:rsidRDefault="00FE007F">
      <w:pPr>
        <w:pStyle w:val="a3"/>
        <w:ind w:right="582" w:firstLine="769"/>
        <w:jc w:val="both"/>
      </w:pPr>
      <w:r>
        <w:t>Сузыклардан соң сонор тартыклар өйрәнелә. Бу аларның яңгырау һәм саңгырау парларының булмавы, яңгырашы ягыннан сузык авазларга якын торуына бәйле. Нәкъ менә шушы тартык аваз төркемнәре аша графиканың позицион принцибы төшенчәсе кертелә, ә бу үз чиратында хәрефнең үзенчәлеген янындагы хәрефлә</w:t>
      </w:r>
      <w:proofErr w:type="gramStart"/>
      <w:r>
        <w:t>р</w:t>
      </w:r>
      <w:proofErr w:type="gramEnd"/>
      <w:r>
        <w:t xml:space="preserve"> йогынтысында гына белергә мөмкинлекне аңлата. Моны алда өйрәнелгән сузык аваз хәрефләре ярдәмендә күрсәтергә мөмкин: а, ы, у, о хәрефләре — тартык авазның калынлыгын; ә, э, и, ү, ө, е хәрефләре нечкәлеген белдерә. Калын сузык аваз хәрефләре янында тартыкларның — калын, нечкә сузык аваз хәрефләре янында нечкә әйтелүен төшендерү аеруча мөһим.</w:t>
      </w:r>
    </w:p>
    <w:p w:rsidR="00E17E89" w:rsidRDefault="00FE007F">
      <w:pPr>
        <w:pStyle w:val="a3"/>
        <w:spacing w:line="242" w:lineRule="auto"/>
        <w:ind w:right="584" w:firstLine="769"/>
        <w:jc w:val="both"/>
      </w:pPr>
      <w:r>
        <w:t xml:space="preserve">Моннан тыш, кыска [й] авазын өйрәнү е, ю, я хәрефләре ике аваз кушылмасына, ягъни [й] </w:t>
      </w:r>
      <w:r>
        <w:rPr>
          <w:spacing w:val="-3"/>
        </w:rPr>
        <w:t xml:space="preserve">һәм </w:t>
      </w:r>
      <w:r>
        <w:t>тиешле сузыкка билге булып килүе белән дә танышырга ярдәмитә.</w:t>
      </w:r>
    </w:p>
    <w:p w:rsidR="00E17E89" w:rsidRDefault="00FE007F">
      <w:pPr>
        <w:pStyle w:val="a3"/>
        <w:ind w:right="570" w:firstLine="829"/>
        <w:jc w:val="both"/>
      </w:pPr>
      <w:r>
        <w:t>Алга таба тартыкларның яңгырау һәм саңгырау парларын өйрәнгәндә, мисалларга таянып, балалар язуда тартыкларның калынлык һәм нечкәлекләрен белдерү кагыйдәләрен ныгыталар.</w:t>
      </w:r>
    </w:p>
    <w:p w:rsidR="00E17E89" w:rsidRDefault="00FE007F">
      <w:pPr>
        <w:pStyle w:val="a3"/>
        <w:ind w:right="568"/>
        <w:jc w:val="both"/>
      </w:pPr>
      <w:r>
        <w:t>Соңыннан алар аеру билгеләре [ь</w:t>
      </w:r>
      <w:proofErr w:type="gramStart"/>
      <w:r>
        <w:t>,ъ</w:t>
      </w:r>
      <w:proofErr w:type="gramEnd"/>
      <w:r>
        <w:t>] булган сүзләргә аваз анализы ясарга һәм ул сүзләрне укырга өйрәнәләр, шуннан соң гына парсыз шаулы тартыклар белән танышалар, аларның язылыш үзенчәлекләрен үзләштерәләр.</w:t>
      </w:r>
    </w:p>
    <w:p w:rsidR="00E17E89" w:rsidRDefault="00FE007F">
      <w:pPr>
        <w:pStyle w:val="a3"/>
        <w:spacing w:line="242" w:lineRule="auto"/>
        <w:ind w:right="589" w:firstLine="829"/>
        <w:jc w:val="both"/>
      </w:pPr>
      <w:r>
        <w:t>I сыйныф укучысы кыска гына вакыт эчендә өйрәнелә торган аваз еш кулланылган сүзләрне, текстларны укырга өйрәнә, нәтиҗәдә хәрефләрне тиешле авазларга күчерә.</w:t>
      </w:r>
    </w:p>
    <w:p w:rsidR="00E17E89" w:rsidRDefault="00FE007F">
      <w:pPr>
        <w:pStyle w:val="a3"/>
        <w:ind w:right="575" w:firstLine="769"/>
        <w:jc w:val="both"/>
      </w:pPr>
      <w:r>
        <w:t>«Әлифба</w:t>
      </w:r>
      <w:proofErr w:type="gramStart"/>
      <w:r>
        <w:t>»д</w:t>
      </w:r>
      <w:proofErr w:type="gramEnd"/>
      <w:r>
        <w:t xml:space="preserve">а уку өчен махсус төзелгән текстлардан тыш, балаларның яшь үзенчәлекләренә туры килгән һәм балаларда танып белү эшчәнлеген формалаштырырга ярдәм итә торган башка жанрдагы әсәрләр: шигырь, табышмак, мәкаль, әйтем, тизәйткеч, санамышлар да урын алган. Грамотага өйрәтү дәресләрендә балаларның фонематик </w:t>
      </w:r>
      <w:proofErr w:type="gramStart"/>
      <w:r>
        <w:t>ишетеп</w:t>
      </w:r>
      <w:proofErr w:type="gramEnd"/>
      <w:r>
        <w:t xml:space="preserve"> аңлау һәм </w:t>
      </w:r>
      <w:r>
        <w:rPr>
          <w:spacing w:val="2"/>
        </w:rPr>
        <w:t xml:space="preserve">аваз </w:t>
      </w:r>
      <w:r>
        <w:t>культурасы үсешенәсүзләрне</w:t>
      </w:r>
    </w:p>
    <w:p w:rsidR="00E17E89" w:rsidRDefault="00FE007F">
      <w:pPr>
        <w:pStyle w:val="a3"/>
        <w:ind w:right="573"/>
        <w:jc w:val="both"/>
      </w:pPr>
      <w:r>
        <w:t>«үстерү» һәм сүзләрне үзгәртеп төзү алымнарын куллану нәтиҗәсендә ирешелә. Сүзләрне «үстерү»нең асылы сүзнең авазлар санын акрынлап үстерә баруда, бу башлангыч сүзнең үзгә</w:t>
      </w:r>
      <w:proofErr w:type="gramStart"/>
      <w:r>
        <w:t>р</w:t>
      </w:r>
      <w:proofErr w:type="gramEnd"/>
      <w:r>
        <w:t>үенә һәм яңа сүзләр ясауга китерә. Мәсәлән: бал — бала — балан — баланлы — баланлык</w:t>
      </w:r>
      <w:r>
        <w:rPr>
          <w:b/>
        </w:rPr>
        <w:t xml:space="preserve">. </w:t>
      </w:r>
      <w:proofErr w:type="gramStart"/>
      <w:r>
        <w:t>Бу д</w:t>
      </w:r>
      <w:proofErr w:type="gramEnd"/>
      <w:r>
        <w:t>әреслектәге лексик материалны баетып кына калмый, ә укучыларда күзәтүчәнлекне үстерүгә һәм аңлап уку техникасын формалаштыруга җирлек тудыра. Мондый чылбырдагы сүзләрне уку берьюлы ике дә</w:t>
      </w:r>
      <w:proofErr w:type="gramStart"/>
      <w:r>
        <w:t>р</w:t>
      </w:r>
      <w:proofErr w:type="gramEnd"/>
      <w:r>
        <w:t>әҗәдә башкарыла: а) иҗекләп (җырлап, йөзмә, салмак) уку; ә) авазларны дөрес әйтеп (орфоэпик), басымнарны дөрес куеп уку.</w:t>
      </w:r>
    </w:p>
    <w:p w:rsidR="00E17E89" w:rsidRDefault="00FE007F">
      <w:pPr>
        <w:pStyle w:val="a3"/>
        <w:spacing w:line="244" w:lineRule="auto"/>
        <w:ind w:right="579" w:firstLine="949"/>
      </w:pPr>
      <w:r>
        <w:t>Шулай ук сүзләрне үзгәртеп төзү алымы да кулланыла, бу укучыларга сүзгә бер аваз ө</w:t>
      </w:r>
      <w:proofErr w:type="gramStart"/>
      <w:r>
        <w:t>ст</w:t>
      </w:r>
      <w:proofErr w:type="gramEnd"/>
      <w:r>
        <w:t>әү яки аның бер авазын үзгәртү нәтиҗәсендә сүзнең мәгънәсе тулысынча үзгәрүне күзәтергә мөмкинлек бирә, мәсәлән: көн — төн, бала — балан һ.б.</w:t>
      </w:r>
    </w:p>
    <w:p w:rsidR="00E17E89" w:rsidRDefault="00E17E89">
      <w:pPr>
        <w:spacing w:line="244" w:lineRule="auto"/>
        <w:sectPr w:rsidR="00E17E89">
          <w:pgSz w:w="16840" w:h="11910" w:orient="landscape"/>
          <w:pgMar w:top="780" w:right="560" w:bottom="280" w:left="880" w:header="720" w:footer="720" w:gutter="0"/>
          <w:cols w:space="720"/>
        </w:sectPr>
      </w:pPr>
    </w:p>
    <w:p w:rsidR="00E17E89" w:rsidRDefault="00FE007F">
      <w:pPr>
        <w:pStyle w:val="a3"/>
        <w:spacing w:before="66" w:line="242" w:lineRule="auto"/>
        <w:ind w:right="576" w:firstLine="889"/>
        <w:jc w:val="both"/>
      </w:pPr>
      <w:r>
        <w:lastRenderedPageBreak/>
        <w:t xml:space="preserve">Бу этапта җиде яшьлек балалар алдында торган </w:t>
      </w:r>
      <w:r>
        <w:rPr>
          <w:b/>
        </w:rPr>
        <w:t>тө</w:t>
      </w:r>
      <w:proofErr w:type="gramStart"/>
      <w:r>
        <w:rPr>
          <w:b/>
        </w:rPr>
        <w:t>п</w:t>
      </w:r>
      <w:proofErr w:type="gramEnd"/>
      <w:r>
        <w:rPr>
          <w:b/>
        </w:rPr>
        <w:t xml:space="preserve"> бурыч </w:t>
      </w:r>
      <w:r>
        <w:t>булып, басма һәм язма хәреф билгеләренең формаларын үзләштерү тора. Басма һәм язма хәрефлә</w:t>
      </w:r>
      <w:proofErr w:type="gramStart"/>
      <w:r>
        <w:t>р</w:t>
      </w:r>
      <w:proofErr w:type="gramEnd"/>
      <w:r>
        <w:t xml:space="preserve"> системасына структур-системалы якын килү нәтиҗәсендә, хәрефләрне төзү максатыннан, аларның элемент-өлгеләре эшләнде. Аларны кулланып, укучы үз куллары белән өйрәнелә торган хәреф формасын мө</w:t>
      </w:r>
      <w:proofErr w:type="gramStart"/>
      <w:r>
        <w:t>ст</w:t>
      </w:r>
      <w:proofErr w:type="gramEnd"/>
      <w:r>
        <w:t>әкыйль төзи алуга ирешә.</w:t>
      </w:r>
    </w:p>
    <w:p w:rsidR="00E17E89" w:rsidRDefault="00FE007F">
      <w:pPr>
        <w:pStyle w:val="1"/>
        <w:spacing w:line="270" w:lineRule="exact"/>
        <w:ind w:left="1390"/>
      </w:pPr>
      <w:r>
        <w:t xml:space="preserve">“Грамотага өйрәнү” курсыннан </w:t>
      </w:r>
      <w:proofErr w:type="gramStart"/>
      <w:r>
        <w:t>со</w:t>
      </w:r>
      <w:proofErr w:type="gramEnd"/>
      <w:r>
        <w:t>ң татар теле һәм әдәби уку фәннәре аерым өйрәнелә башлый.</w:t>
      </w:r>
    </w:p>
    <w:p w:rsidR="00E17E89" w:rsidRDefault="00FE007F">
      <w:pPr>
        <w:spacing w:line="275" w:lineRule="exact"/>
        <w:ind w:left="1510"/>
        <w:rPr>
          <w:b/>
          <w:sz w:val="24"/>
        </w:rPr>
      </w:pPr>
      <w:r>
        <w:rPr>
          <w:b/>
          <w:sz w:val="24"/>
          <w:u w:val="thick"/>
        </w:rPr>
        <w:t>Әдәби уку фәненең бурычлары түбәндәгелә</w:t>
      </w:r>
      <w:proofErr w:type="gramStart"/>
      <w:r>
        <w:rPr>
          <w:b/>
          <w:sz w:val="24"/>
          <w:u w:val="thick"/>
        </w:rPr>
        <w:t>р</w:t>
      </w:r>
      <w:proofErr w:type="gramEnd"/>
      <w:r>
        <w:rPr>
          <w:b/>
          <w:sz w:val="24"/>
          <w:u w:val="thick"/>
        </w:rPr>
        <w:t>:</w:t>
      </w:r>
    </w:p>
    <w:p w:rsidR="00E17E89" w:rsidRDefault="00FE007F">
      <w:pPr>
        <w:pStyle w:val="a3"/>
        <w:spacing w:line="275" w:lineRule="exact"/>
        <w:ind w:left="1390"/>
      </w:pPr>
      <w:r>
        <w:t>«Әдәби уку» укыту-методик комплекты түбәндәге мәсьәлә</w:t>
      </w:r>
      <w:proofErr w:type="gramStart"/>
      <w:r>
        <w:t>л</w:t>
      </w:r>
      <w:proofErr w:type="gramEnd"/>
      <w:r>
        <w:t>әрне хәл итә.</w:t>
      </w:r>
    </w:p>
    <w:p w:rsidR="00E17E89" w:rsidRDefault="00FE007F">
      <w:pPr>
        <w:pStyle w:val="a4"/>
        <w:numPr>
          <w:ilvl w:val="0"/>
          <w:numId w:val="3"/>
        </w:numPr>
        <w:tabs>
          <w:tab w:val="left" w:pos="1131"/>
        </w:tabs>
        <w:ind w:firstLine="0"/>
        <w:jc w:val="both"/>
        <w:rPr>
          <w:sz w:val="24"/>
        </w:rPr>
      </w:pPr>
      <w:r>
        <w:rPr>
          <w:sz w:val="24"/>
        </w:rPr>
        <w:t>«Перспективбашлангычмәктәп</w:t>
      </w:r>
      <w:proofErr w:type="gramStart"/>
      <w:r>
        <w:rPr>
          <w:sz w:val="24"/>
        </w:rPr>
        <w:t>»к</w:t>
      </w:r>
      <w:proofErr w:type="gramEnd"/>
      <w:r>
        <w:rPr>
          <w:sz w:val="24"/>
        </w:rPr>
        <w:t>омплектычишәргәтиешлегомумдидактикбурычлар:укучыүзенәкирәклеинформацияне</w:t>
      </w:r>
    </w:p>
    <w:p w:rsidR="00E17E89" w:rsidRDefault="00FE007F">
      <w:pPr>
        <w:spacing w:before="5"/>
        <w:ind w:left="680" w:right="573"/>
        <w:jc w:val="both"/>
        <w:rPr>
          <w:sz w:val="24"/>
        </w:rPr>
      </w:pPr>
      <w:r>
        <w:rPr>
          <w:sz w:val="24"/>
        </w:rPr>
        <w:t>«Эчтәлек»</w:t>
      </w:r>
      <w:proofErr w:type="gramStart"/>
      <w:r>
        <w:rPr>
          <w:sz w:val="24"/>
        </w:rPr>
        <w:t>;б</w:t>
      </w:r>
      <w:proofErr w:type="gramEnd"/>
      <w:r>
        <w:rPr>
          <w:sz w:val="24"/>
        </w:rPr>
        <w:t xml:space="preserve">итенә карап таба белергә; исеме буенча текстның эчтәлеген күзалларга; күзәтү эшчәнлеген формалаштырырга </w:t>
      </w:r>
      <w:r>
        <w:rPr>
          <w:i/>
          <w:sz w:val="24"/>
        </w:rPr>
        <w:t>(әдәби һәм сәнгать исәрләреннән аерым детальләрне таба, барлык ваклыклары белән сөйлә</w:t>
      </w:r>
      <w:proofErr w:type="gramStart"/>
      <w:r>
        <w:rPr>
          <w:i/>
          <w:sz w:val="24"/>
        </w:rPr>
        <w:t>п</w:t>
      </w:r>
      <w:proofErr w:type="gramEnd"/>
      <w:r>
        <w:rPr>
          <w:i/>
          <w:sz w:val="24"/>
        </w:rPr>
        <w:t xml:space="preserve"> бирә) </w:t>
      </w:r>
      <w:r>
        <w:rPr>
          <w:sz w:val="24"/>
        </w:rPr>
        <w:t xml:space="preserve">һәм гомумиләштерергә </w:t>
      </w:r>
      <w:r>
        <w:rPr>
          <w:i/>
          <w:sz w:val="24"/>
        </w:rPr>
        <w:t xml:space="preserve">(аерым детальләргә нигезләнеп, таралган төрле мәгълүматларны берләштереп, бербөтен картина тудырырга); </w:t>
      </w:r>
      <w:r>
        <w:rPr>
          <w:sz w:val="24"/>
        </w:rPr>
        <w:t>«акыллы өлкәннәр» белән хат аша аралашу ихтыяҗы формалаштырырга тиеш.</w:t>
      </w:r>
    </w:p>
    <w:p w:rsidR="00E17E89" w:rsidRDefault="00FE007F">
      <w:pPr>
        <w:pStyle w:val="a4"/>
        <w:numPr>
          <w:ilvl w:val="0"/>
          <w:numId w:val="3"/>
        </w:numPr>
        <w:tabs>
          <w:tab w:val="left" w:pos="981"/>
        </w:tabs>
        <w:spacing w:line="272" w:lineRule="exact"/>
        <w:ind w:left="980" w:hanging="300"/>
        <w:rPr>
          <w:sz w:val="24"/>
        </w:rPr>
      </w:pPr>
      <w:r>
        <w:rPr>
          <w:sz w:val="24"/>
        </w:rPr>
        <w:t>Бала яшенә туры килә торган теоретикбурычлар:</w:t>
      </w:r>
    </w:p>
    <w:p w:rsidR="00E17E89" w:rsidRDefault="00FE007F">
      <w:pPr>
        <w:spacing w:before="4"/>
        <w:ind w:left="680" w:right="572"/>
        <w:jc w:val="both"/>
        <w:rPr>
          <w:sz w:val="24"/>
        </w:rPr>
      </w:pPr>
      <w:r>
        <w:rPr>
          <w:sz w:val="24"/>
        </w:rPr>
        <w:t xml:space="preserve">а) хайваннар турындагы әкият үзенчәлекләре белән таныштыру: татар халык әкиятләренең, берьяктан, башка халыкларның хайваннар турындагы әкиятләренә охшаш булуы </w:t>
      </w:r>
      <w:r>
        <w:rPr>
          <w:i/>
          <w:sz w:val="24"/>
        </w:rPr>
        <w:t>(тө</w:t>
      </w:r>
      <w:proofErr w:type="gramStart"/>
      <w:r>
        <w:rPr>
          <w:i/>
          <w:sz w:val="24"/>
        </w:rPr>
        <w:t>п</w:t>
      </w:r>
      <w:proofErr w:type="gramEnd"/>
      <w:r>
        <w:rPr>
          <w:i/>
          <w:sz w:val="24"/>
        </w:rPr>
        <w:t xml:space="preserve"> геройлары </w:t>
      </w:r>
      <w:r>
        <w:rPr>
          <w:sz w:val="24"/>
        </w:rPr>
        <w:t xml:space="preserve">— </w:t>
      </w:r>
      <w:r>
        <w:rPr>
          <w:i/>
          <w:sz w:val="24"/>
        </w:rPr>
        <w:t xml:space="preserve">хайваннар, еш кына бер ук төрле мөнәсәбәтләргә керәләр), </w:t>
      </w:r>
      <w:r>
        <w:rPr>
          <w:sz w:val="24"/>
        </w:rPr>
        <w:t xml:space="preserve">икенче яктан, бер- берсеннән аерылуы </w:t>
      </w:r>
      <w:r>
        <w:rPr>
          <w:i/>
          <w:sz w:val="24"/>
        </w:rPr>
        <w:t xml:space="preserve">(төп геройлар </w:t>
      </w:r>
      <w:r>
        <w:rPr>
          <w:sz w:val="24"/>
        </w:rPr>
        <w:t xml:space="preserve">— </w:t>
      </w:r>
      <w:r>
        <w:rPr>
          <w:i/>
          <w:sz w:val="24"/>
        </w:rPr>
        <w:t xml:space="preserve">башка төрле хайваннар, бер-берсе белән мөнәсәбәтләре бөтенләй башка төрле); </w:t>
      </w:r>
      <w:r>
        <w:rPr>
          <w:sz w:val="24"/>
        </w:rPr>
        <w:t xml:space="preserve">хайваннартурышдагы автор әкиятләренең ешкына халык әкияләренә нигезләнүе </w:t>
      </w:r>
      <w:r>
        <w:rPr>
          <w:i/>
          <w:sz w:val="24"/>
        </w:rPr>
        <w:t xml:space="preserve">(башлангыч сыйныфларда әле автор нигезләнүе  термин буларак әйтелми); </w:t>
      </w:r>
      <w:r>
        <w:rPr>
          <w:sz w:val="24"/>
        </w:rPr>
        <w:t xml:space="preserve">халык әкиятләрендә аерымхайваннарның патшалык </w:t>
      </w:r>
      <w:proofErr w:type="gramStart"/>
      <w:r>
        <w:rPr>
          <w:sz w:val="24"/>
        </w:rPr>
        <w:t>ит</w:t>
      </w:r>
      <w:proofErr w:type="gramEnd"/>
      <w:r>
        <w:rPr>
          <w:sz w:val="24"/>
        </w:rPr>
        <w:t xml:space="preserve">үе </w:t>
      </w:r>
      <w:r>
        <w:rPr>
          <w:i/>
          <w:sz w:val="24"/>
        </w:rPr>
        <w:t xml:space="preserve">(баш булуы); </w:t>
      </w:r>
      <w:r>
        <w:rPr>
          <w:sz w:val="24"/>
        </w:rPr>
        <w:t>хайваннар турындагы әкият героеның һэрвакытта көчсезләрне яклаучы гына түгел, еш кына хәйләкә</w:t>
      </w:r>
      <w:proofErr w:type="gramStart"/>
      <w:r>
        <w:rPr>
          <w:sz w:val="24"/>
        </w:rPr>
        <w:t>р</w:t>
      </w:r>
      <w:proofErr w:type="gramEnd"/>
      <w:r>
        <w:rPr>
          <w:sz w:val="24"/>
        </w:rPr>
        <w:t>, тиктормас, көлкегәкалучы икәнлеге турында төшенчәбирү;</w:t>
      </w:r>
    </w:p>
    <w:p w:rsidR="00E17E89" w:rsidRDefault="00FE007F">
      <w:pPr>
        <w:pStyle w:val="a3"/>
        <w:ind w:right="576"/>
        <w:jc w:val="both"/>
      </w:pPr>
      <w:r>
        <w:t xml:space="preserve">ә) әхлакый бурычлар: күзәтүчәнлек, хыяллана белүчәнлек, дуслар белән аралашу, ярата һәм яратыла белү </w:t>
      </w:r>
      <w:proofErr w:type="gramStart"/>
      <w:r>
        <w:t>–б</w:t>
      </w:r>
      <w:proofErr w:type="gramEnd"/>
      <w:r>
        <w:t>айлык һәм рухи кыйммәт икәнлеге турында күзаллау булдыру;</w:t>
      </w:r>
    </w:p>
    <w:p w:rsidR="00E17E89" w:rsidRDefault="00FE007F">
      <w:pPr>
        <w:pStyle w:val="a3"/>
        <w:ind w:right="1864" w:firstLine="60"/>
      </w:pPr>
      <w:r>
        <w:t xml:space="preserve">б) эстетик бурычлар: матурлык - </w:t>
      </w:r>
      <w:proofErr w:type="gramStart"/>
      <w:r>
        <w:t>ул</w:t>
      </w:r>
      <w:proofErr w:type="gramEnd"/>
      <w:r>
        <w:t xml:space="preserve"> сине чолгап алган тирәлек, бары тик аны күрә белергә кирәкле турында төшенчә бирү; в) сөйләм телен үстерү бурычлары.</w:t>
      </w:r>
    </w:p>
    <w:p w:rsidR="00E17E89" w:rsidRDefault="00FE007F">
      <w:pPr>
        <w:pStyle w:val="a4"/>
        <w:numPr>
          <w:ilvl w:val="0"/>
          <w:numId w:val="3"/>
        </w:numPr>
        <w:tabs>
          <w:tab w:val="left" w:pos="946"/>
        </w:tabs>
        <w:spacing w:line="242" w:lineRule="auto"/>
        <w:ind w:right="576" w:firstLine="0"/>
        <w:jc w:val="both"/>
        <w:rPr>
          <w:sz w:val="24"/>
        </w:rPr>
      </w:pPr>
      <w:r>
        <w:rPr>
          <w:sz w:val="24"/>
        </w:rPr>
        <w:t xml:space="preserve">Текстта ориентлаша белергә өйрәтү: әсәрләрне өлешләргә бүлү, кирәк урынны табын </w:t>
      </w:r>
      <w:r>
        <w:rPr>
          <w:spacing w:val="-3"/>
          <w:sz w:val="24"/>
        </w:rPr>
        <w:t xml:space="preserve">укып </w:t>
      </w:r>
      <w:r>
        <w:rPr>
          <w:sz w:val="24"/>
        </w:rPr>
        <w:t>күрсәтү, хис белән белдерелгән өзекнең эчтәлеген ачыклау; әдәби әсәрләргә бәя бирелгәндә һәм сәнгать әсәрләрен караганда предметка - бу «синең» әсәрне аңлау</w:t>
      </w:r>
      <w:proofErr w:type="gramStart"/>
      <w:r>
        <w:rPr>
          <w:sz w:val="24"/>
          <w:vertAlign w:val="subscript"/>
        </w:rPr>
        <w:t>;</w:t>
      </w:r>
      <w:r>
        <w:rPr>
          <w:sz w:val="24"/>
        </w:rPr>
        <w:t>и</w:t>
      </w:r>
      <w:proofErr w:type="gramEnd"/>
      <w:r>
        <w:rPr>
          <w:sz w:val="24"/>
        </w:rPr>
        <w:t>деяң икәнен җайлап төшендерү.</w:t>
      </w:r>
    </w:p>
    <w:p w:rsidR="00E17E89" w:rsidRDefault="00E17E89">
      <w:pPr>
        <w:pStyle w:val="a3"/>
        <w:spacing w:before="1"/>
        <w:ind w:left="0"/>
        <w:rPr>
          <w:sz w:val="23"/>
        </w:rPr>
      </w:pPr>
    </w:p>
    <w:p w:rsidR="00E17E89" w:rsidRDefault="00FE007F">
      <w:pPr>
        <w:pStyle w:val="1"/>
        <w:ind w:left="1390"/>
      </w:pPr>
      <w:r>
        <w:rPr>
          <w:u w:val="thick"/>
        </w:rPr>
        <w:t xml:space="preserve">Әдәби укудан гомуми башлангыч белем бирү максат </w:t>
      </w:r>
      <w:r>
        <w:rPr>
          <w:spacing w:val="-2"/>
          <w:u w:val="thick"/>
        </w:rPr>
        <w:t xml:space="preserve">һәм </w:t>
      </w:r>
      <w:r>
        <w:rPr>
          <w:u w:val="thick"/>
        </w:rPr>
        <w:t>бурычлары:</w:t>
      </w:r>
    </w:p>
    <w:p w:rsidR="00E17E89" w:rsidRDefault="00FE007F">
      <w:pPr>
        <w:pStyle w:val="a3"/>
        <w:spacing w:line="275" w:lineRule="exact"/>
        <w:jc w:val="both"/>
      </w:pPr>
      <w:r>
        <w:t>-татар әдәбияты хакында беренчел күзаллау булдыру;</w:t>
      </w:r>
    </w:p>
    <w:p w:rsidR="00E17E89" w:rsidRDefault="00FE007F">
      <w:pPr>
        <w:pStyle w:val="a3"/>
        <w:spacing w:before="4" w:line="276" w:lineRule="exact"/>
        <w:jc w:val="both"/>
      </w:pPr>
      <w:r>
        <w:t>-әдә</w:t>
      </w:r>
      <w:proofErr w:type="gramStart"/>
      <w:r>
        <w:t>би әс</w:t>
      </w:r>
      <w:proofErr w:type="gramEnd"/>
      <w:r>
        <w:t>әрләрне дөрес, сәнгатьле, тиз укырга һәм аңларга өйрәтү;</w:t>
      </w:r>
    </w:p>
    <w:p w:rsidR="00E17E89" w:rsidRDefault="00FE007F">
      <w:pPr>
        <w:pStyle w:val="a3"/>
        <w:spacing w:line="275" w:lineRule="exact"/>
        <w:jc w:val="both"/>
      </w:pPr>
      <w:r>
        <w:t>-әдәби текст белән эшләү, текст эчтәлеген үз сүзләре белен сөйләү күнекмәсен камилләштерү;</w:t>
      </w:r>
    </w:p>
    <w:p w:rsidR="00E17E89" w:rsidRDefault="00FE007F">
      <w:pPr>
        <w:pStyle w:val="a3"/>
        <w:ind w:right="587"/>
        <w:jc w:val="both"/>
      </w:pPr>
      <w:r>
        <w:t>-мө</w:t>
      </w:r>
      <w:proofErr w:type="gramStart"/>
      <w:r>
        <w:t>ст</w:t>
      </w:r>
      <w:proofErr w:type="gramEnd"/>
      <w:r>
        <w:t>әкыйль рәвештә әсәрләрне ,укырга һәм үзләштерергә күнектерү, татар әдәбиятына һәм башка халык әдәбиятларына хөрмәт, китапка кызыксынубулдыру;</w:t>
      </w:r>
    </w:p>
    <w:p w:rsidR="00E17E89" w:rsidRDefault="00FE007F">
      <w:pPr>
        <w:pStyle w:val="a3"/>
        <w:spacing w:line="274" w:lineRule="exact"/>
      </w:pPr>
      <w:r>
        <w:t>-белемгә омтылыш тәрбияләү, укучының иҗади</w:t>
      </w:r>
      <w:proofErr w:type="gramStart"/>
      <w:r>
        <w:t xml:space="preserve"> ,</w:t>
      </w:r>
      <w:proofErr w:type="gramEnd"/>
      <w:r>
        <w:t xml:space="preserve"> логик фикерләвен, хәтерен, эстетик зәвыгын үстерү, үз-үзен тәрбияләвенә ирешү.</w:t>
      </w:r>
    </w:p>
    <w:p w:rsidR="00E17E89" w:rsidRDefault="00E17E89">
      <w:pPr>
        <w:pStyle w:val="a3"/>
        <w:spacing w:before="3"/>
        <w:ind w:left="0"/>
      </w:pPr>
    </w:p>
    <w:p w:rsidR="00E17E89" w:rsidRDefault="00FE007F">
      <w:pPr>
        <w:pStyle w:val="a3"/>
        <w:tabs>
          <w:tab w:val="left" w:pos="7365"/>
          <w:tab w:val="left" w:pos="10601"/>
        </w:tabs>
        <w:spacing w:before="1"/>
        <w:ind w:right="579" w:firstLine="659"/>
      </w:pPr>
      <w:r>
        <w:rPr>
          <w:b/>
        </w:rPr>
        <w:t xml:space="preserve">Искәрмә:  </w:t>
      </w:r>
      <w:r>
        <w:t>«Сарман  гомуми  урта  белембирүмәктәбе»</w:t>
      </w:r>
      <w:r>
        <w:tab/>
        <w:t>муниципаль белем бирү бюджет учреждениесенең «Укыту предметы, курсы,   дисциплинасының  эш программасы турында</w:t>
      </w:r>
      <w:proofErr w:type="gramStart"/>
      <w:r>
        <w:t>»г</w:t>
      </w:r>
      <w:proofErr w:type="gramEnd"/>
      <w:r>
        <w:t>ы 2016 нчы елның 27нчыавгустында</w:t>
      </w:r>
      <w:r>
        <w:tab/>
        <w:t>педсоветта каралган (беркетмә № 1)</w:t>
      </w:r>
      <w:r>
        <w:rPr>
          <w:spacing w:val="-3"/>
        </w:rPr>
        <w:t>һәм</w:t>
      </w:r>
    </w:p>
    <w:p w:rsidR="00E17E89" w:rsidRDefault="00E17E89">
      <w:pPr>
        <w:sectPr w:rsidR="00E17E89">
          <w:pgSz w:w="16840" w:h="11910" w:orient="landscape"/>
          <w:pgMar w:top="780" w:right="560" w:bottom="280" w:left="880" w:header="720" w:footer="720" w:gutter="0"/>
          <w:cols w:space="720"/>
        </w:sectPr>
      </w:pPr>
    </w:p>
    <w:p w:rsidR="00E17E89" w:rsidRDefault="00FE007F">
      <w:pPr>
        <w:pStyle w:val="a3"/>
        <w:spacing w:before="66"/>
      </w:pPr>
      <w:r>
        <w:lastRenderedPageBreak/>
        <w:t>мәктә</w:t>
      </w:r>
      <w:proofErr w:type="gramStart"/>
      <w:r>
        <w:t>п</w:t>
      </w:r>
      <w:proofErr w:type="gramEnd"/>
      <w:r>
        <w:t xml:space="preserve">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туры килгән очракта, программа сәгатьләрне берләштерү исәбенә үтәлә.</w:t>
      </w:r>
    </w:p>
    <w:p w:rsidR="00E17E89" w:rsidRDefault="00E17E89">
      <w:pPr>
        <w:pStyle w:val="a3"/>
        <w:ind w:left="0"/>
        <w:rPr>
          <w:sz w:val="26"/>
        </w:rPr>
      </w:pPr>
    </w:p>
    <w:p w:rsidR="00E17E89" w:rsidRDefault="00E17E89">
      <w:pPr>
        <w:pStyle w:val="a3"/>
        <w:spacing w:before="2"/>
        <w:ind w:left="0"/>
        <w:rPr>
          <w:sz w:val="22"/>
        </w:rPr>
      </w:pPr>
    </w:p>
    <w:p w:rsidR="00E17E89" w:rsidRDefault="00FE007F">
      <w:pPr>
        <w:pStyle w:val="1"/>
        <w:ind w:left="3261"/>
      </w:pPr>
      <w:r>
        <w:t>Уку предметы эчтәлегенең рухи кыйммәтләре</w:t>
      </w:r>
    </w:p>
    <w:p w:rsidR="00E17E89" w:rsidRDefault="00FE007F">
      <w:pPr>
        <w:pStyle w:val="a3"/>
        <w:spacing w:line="275" w:lineRule="exact"/>
        <w:ind w:left="1390"/>
      </w:pPr>
      <w:r>
        <w:t>Һә</w:t>
      </w:r>
      <w:proofErr w:type="gramStart"/>
      <w:r>
        <w:t>р</w:t>
      </w:r>
      <w:proofErr w:type="gramEnd"/>
      <w:r>
        <w:t xml:space="preserve"> теманы өйрәнгәндә, һәр әсәрләрне анализлаганда түбәндәге </w:t>
      </w:r>
      <w:r>
        <w:rPr>
          <w:b/>
        </w:rPr>
        <w:t xml:space="preserve">рухи кыйммәтләргә </w:t>
      </w:r>
      <w:r>
        <w:t>басым ясала:</w:t>
      </w:r>
    </w:p>
    <w:p w:rsidR="00E17E89" w:rsidRDefault="00FE007F">
      <w:pPr>
        <w:pStyle w:val="a3"/>
        <w:spacing w:line="275" w:lineRule="exact"/>
        <w:ind w:left="740"/>
      </w:pPr>
      <w:r>
        <w:t>-патриотик хислә</w:t>
      </w:r>
      <w:proofErr w:type="gramStart"/>
      <w:r>
        <w:t>р</w:t>
      </w:r>
      <w:proofErr w:type="gramEnd"/>
      <w:r>
        <w:t xml:space="preserve"> ( Туган илгә мәхәббәт; туган җиргә, туган халкыңа хезмәт итү);</w:t>
      </w:r>
    </w:p>
    <w:p w:rsidR="00E17E89" w:rsidRDefault="00FE007F">
      <w:pPr>
        <w:pStyle w:val="a3"/>
        <w:spacing w:before="4" w:line="275" w:lineRule="exact"/>
      </w:pPr>
      <w:r>
        <w:t xml:space="preserve">-кешеләрне хөрмәт </w:t>
      </w:r>
      <w:proofErr w:type="gramStart"/>
      <w:r>
        <w:t>ит</w:t>
      </w:r>
      <w:proofErr w:type="gramEnd"/>
      <w:r>
        <w:t>ү(тугрылык, намуслылык,шәфкатьлелек);</w:t>
      </w:r>
    </w:p>
    <w:p w:rsidR="00E17E89" w:rsidRDefault="00FE007F">
      <w:pPr>
        <w:pStyle w:val="a4"/>
        <w:numPr>
          <w:ilvl w:val="0"/>
          <w:numId w:val="4"/>
        </w:numPr>
        <w:tabs>
          <w:tab w:val="left" w:pos="821"/>
        </w:tabs>
        <w:ind w:left="820" w:hanging="140"/>
        <w:rPr>
          <w:sz w:val="24"/>
        </w:rPr>
      </w:pPr>
      <w:r>
        <w:rPr>
          <w:sz w:val="24"/>
        </w:rPr>
        <w:t xml:space="preserve">гаиләгә ярдәм </w:t>
      </w:r>
      <w:proofErr w:type="gramStart"/>
      <w:r>
        <w:rPr>
          <w:sz w:val="24"/>
        </w:rPr>
        <w:t>ит</w:t>
      </w:r>
      <w:proofErr w:type="gramEnd"/>
      <w:r>
        <w:rPr>
          <w:sz w:val="24"/>
        </w:rPr>
        <w:t>ү( әти-әнигә хөрмәт, кечкенәләргә ярдәмитү);</w:t>
      </w:r>
    </w:p>
    <w:p w:rsidR="00E17E89" w:rsidRDefault="00FE007F">
      <w:pPr>
        <w:pStyle w:val="a4"/>
        <w:numPr>
          <w:ilvl w:val="0"/>
          <w:numId w:val="4"/>
        </w:numPr>
        <w:tabs>
          <w:tab w:val="left" w:pos="821"/>
        </w:tabs>
        <w:ind w:left="820" w:hanging="140"/>
        <w:rPr>
          <w:sz w:val="24"/>
        </w:rPr>
      </w:pPr>
      <w:r>
        <w:rPr>
          <w:sz w:val="24"/>
        </w:rPr>
        <w:t>хезмәтне ярату, алга омтылышбулдыру;</w:t>
      </w:r>
    </w:p>
    <w:p w:rsidR="00E17E89" w:rsidRDefault="00FE007F">
      <w:pPr>
        <w:pStyle w:val="a4"/>
        <w:numPr>
          <w:ilvl w:val="0"/>
          <w:numId w:val="4"/>
        </w:numPr>
        <w:tabs>
          <w:tab w:val="left" w:pos="821"/>
        </w:tabs>
        <w:ind w:left="820" w:hanging="140"/>
        <w:rPr>
          <w:sz w:val="24"/>
        </w:rPr>
      </w:pPr>
      <w:r>
        <w:rPr>
          <w:sz w:val="24"/>
        </w:rPr>
        <w:t>халыкларның культурасынөйрәнү;</w:t>
      </w:r>
    </w:p>
    <w:p w:rsidR="00E17E89" w:rsidRDefault="00FE007F">
      <w:pPr>
        <w:pStyle w:val="a4"/>
        <w:numPr>
          <w:ilvl w:val="0"/>
          <w:numId w:val="4"/>
        </w:numPr>
        <w:tabs>
          <w:tab w:val="left" w:pos="821"/>
        </w:tabs>
        <w:ind w:left="820" w:hanging="140"/>
        <w:rPr>
          <w:sz w:val="24"/>
        </w:rPr>
      </w:pPr>
      <w:r>
        <w:rPr>
          <w:sz w:val="24"/>
        </w:rPr>
        <w:t>тынычлык өченкө</w:t>
      </w:r>
      <w:proofErr w:type="gramStart"/>
      <w:r>
        <w:rPr>
          <w:sz w:val="24"/>
        </w:rPr>
        <w:t>р</w:t>
      </w:r>
      <w:proofErr w:type="gramEnd"/>
      <w:r>
        <w:rPr>
          <w:sz w:val="24"/>
        </w:rPr>
        <w:t>әшү.</w:t>
      </w:r>
    </w:p>
    <w:p w:rsidR="00E17E89" w:rsidRDefault="00E17E89">
      <w:pPr>
        <w:pStyle w:val="a3"/>
        <w:spacing w:before="4"/>
        <w:ind w:left="0"/>
      </w:pPr>
    </w:p>
    <w:p w:rsidR="00E17E89" w:rsidRDefault="00FE007F">
      <w:pPr>
        <w:pStyle w:val="1"/>
        <w:spacing w:line="240" w:lineRule="auto"/>
        <w:ind w:left="3141"/>
      </w:pPr>
      <w:r>
        <w:t>Укыту предметын үзләштерүнең шәхси, метапредметлы һәм предметлы нәтиҗәләре</w:t>
      </w:r>
    </w:p>
    <w:p w:rsidR="00E17E89" w:rsidRDefault="00E17E89">
      <w:pPr>
        <w:pStyle w:val="a3"/>
        <w:spacing w:before="9"/>
        <w:ind w:left="0"/>
        <w:rPr>
          <w:b/>
          <w:sz w:val="23"/>
        </w:rPr>
      </w:pPr>
    </w:p>
    <w:p w:rsidR="00E17E89" w:rsidRDefault="00FE007F">
      <w:pPr>
        <w:spacing w:line="276" w:lineRule="exact"/>
        <w:ind w:left="680"/>
        <w:rPr>
          <w:sz w:val="24"/>
        </w:rPr>
      </w:pPr>
      <w:proofErr w:type="gramStart"/>
      <w:r>
        <w:rPr>
          <w:b/>
          <w:sz w:val="24"/>
        </w:rPr>
        <w:t>Ш</w:t>
      </w:r>
      <w:proofErr w:type="gramEnd"/>
      <w:r>
        <w:rPr>
          <w:b/>
          <w:sz w:val="24"/>
        </w:rPr>
        <w:t>әхси нәтиҗәләр</w:t>
      </w:r>
      <w:r>
        <w:rPr>
          <w:sz w:val="24"/>
        </w:rPr>
        <w:t>.</w:t>
      </w:r>
    </w:p>
    <w:p w:rsidR="00E17E89" w:rsidRDefault="00FE007F">
      <w:pPr>
        <w:spacing w:line="276" w:lineRule="exact"/>
        <w:ind w:left="680"/>
        <w:rPr>
          <w:sz w:val="24"/>
        </w:rPr>
      </w:pPr>
      <w:proofErr w:type="gramStart"/>
      <w:r>
        <w:rPr>
          <w:b/>
          <w:sz w:val="24"/>
        </w:rPr>
        <w:t>Ш</w:t>
      </w:r>
      <w:proofErr w:type="gramEnd"/>
      <w:r>
        <w:rPr>
          <w:b/>
          <w:sz w:val="24"/>
        </w:rPr>
        <w:t>әхси универсаль уку гамәлләре</w:t>
      </w:r>
      <w:r>
        <w:rPr>
          <w:sz w:val="24"/>
        </w:rPr>
        <w:t>:</w:t>
      </w:r>
    </w:p>
    <w:p w:rsidR="00E17E89" w:rsidRDefault="00FE007F">
      <w:pPr>
        <w:pStyle w:val="a4"/>
        <w:numPr>
          <w:ilvl w:val="0"/>
          <w:numId w:val="4"/>
        </w:numPr>
        <w:tabs>
          <w:tab w:val="left" w:pos="826"/>
        </w:tabs>
        <w:spacing w:before="4"/>
        <w:ind w:left="825" w:hanging="145"/>
        <w:rPr>
          <w:sz w:val="24"/>
        </w:rPr>
      </w:pPr>
      <w:r>
        <w:rPr>
          <w:sz w:val="24"/>
        </w:rPr>
        <w:t xml:space="preserve">"Гаилә”, "туган ил”, "мәрхәмәтлелек”, "башкаларга карата түземлелек” төшенчәләрен кабул </w:t>
      </w:r>
      <w:proofErr w:type="gramStart"/>
      <w:r>
        <w:rPr>
          <w:sz w:val="24"/>
        </w:rPr>
        <w:t>ит</w:t>
      </w:r>
      <w:proofErr w:type="gramEnd"/>
      <w:r>
        <w:rPr>
          <w:sz w:val="24"/>
        </w:rPr>
        <w:t>ү, аларның кадеренбелү;</w:t>
      </w:r>
    </w:p>
    <w:p w:rsidR="00E17E89" w:rsidRDefault="00FE007F">
      <w:pPr>
        <w:pStyle w:val="a4"/>
        <w:numPr>
          <w:ilvl w:val="0"/>
          <w:numId w:val="4"/>
        </w:numPr>
        <w:tabs>
          <w:tab w:val="left" w:pos="821"/>
        </w:tabs>
        <w:ind w:left="820" w:hanging="140"/>
        <w:rPr>
          <w:sz w:val="24"/>
        </w:rPr>
      </w:pPr>
      <w:r>
        <w:rPr>
          <w:sz w:val="24"/>
        </w:rPr>
        <w:t>Туган республикага, гаиләгә, туганнарга карата хөрмәт, әт</w:t>
      </w:r>
      <w:proofErr w:type="gramStart"/>
      <w:r>
        <w:rPr>
          <w:sz w:val="24"/>
        </w:rPr>
        <w:t>и-</w:t>
      </w:r>
      <w:proofErr w:type="gramEnd"/>
      <w:r>
        <w:rPr>
          <w:sz w:val="24"/>
        </w:rPr>
        <w:t>әнине ярату; үз милләтеңне ярату, татар булуың беләнгорурлану;</w:t>
      </w:r>
    </w:p>
    <w:p w:rsidR="00E17E89" w:rsidRDefault="00FE007F">
      <w:pPr>
        <w:pStyle w:val="a4"/>
        <w:numPr>
          <w:ilvl w:val="0"/>
          <w:numId w:val="4"/>
        </w:numPr>
        <w:tabs>
          <w:tab w:val="left" w:pos="826"/>
        </w:tabs>
        <w:ind w:left="825" w:hanging="145"/>
        <w:rPr>
          <w:sz w:val="24"/>
        </w:rPr>
      </w:pPr>
      <w:r>
        <w:rPr>
          <w:spacing w:val="-3"/>
          <w:sz w:val="24"/>
        </w:rPr>
        <w:t xml:space="preserve">укуга </w:t>
      </w:r>
      <w:r>
        <w:rPr>
          <w:sz w:val="24"/>
        </w:rPr>
        <w:t>карата кызыксыну хисе булу, укучы роленүзләштерү;</w:t>
      </w:r>
    </w:p>
    <w:p w:rsidR="00E17E89" w:rsidRDefault="00FE007F">
      <w:pPr>
        <w:pStyle w:val="a4"/>
        <w:numPr>
          <w:ilvl w:val="0"/>
          <w:numId w:val="4"/>
        </w:numPr>
        <w:tabs>
          <w:tab w:val="left" w:pos="821"/>
        </w:tabs>
        <w:ind w:left="820" w:hanging="140"/>
        <w:rPr>
          <w:sz w:val="24"/>
        </w:rPr>
      </w:pPr>
      <w:r>
        <w:rPr>
          <w:sz w:val="24"/>
        </w:rPr>
        <w:t>әдә</w:t>
      </w:r>
      <w:proofErr w:type="gramStart"/>
      <w:r>
        <w:rPr>
          <w:sz w:val="24"/>
        </w:rPr>
        <w:t>би әс</w:t>
      </w:r>
      <w:proofErr w:type="gramEnd"/>
      <w:r>
        <w:rPr>
          <w:sz w:val="24"/>
        </w:rPr>
        <w:t>әрләрдәге төрле тормыш ситуацияләрен һәм геройларның гамәлләренә кешелек нормаларыннан чыгып бәябирү;</w:t>
      </w:r>
    </w:p>
    <w:p w:rsidR="00E17E89" w:rsidRDefault="00FE007F">
      <w:pPr>
        <w:pStyle w:val="1"/>
      </w:pPr>
      <w:r>
        <w:t>Предметара нәтиҗәләр.</w:t>
      </w:r>
    </w:p>
    <w:p w:rsidR="00E17E89" w:rsidRDefault="00FE007F">
      <w:pPr>
        <w:spacing w:line="275" w:lineRule="exact"/>
        <w:ind w:left="680"/>
        <w:rPr>
          <w:sz w:val="24"/>
        </w:rPr>
      </w:pPr>
      <w:r>
        <w:rPr>
          <w:b/>
          <w:sz w:val="24"/>
        </w:rPr>
        <w:t>Регулятив универсаль уку гамәлләре</w:t>
      </w:r>
      <w:r>
        <w:rPr>
          <w:sz w:val="24"/>
        </w:rPr>
        <w:t>:</w:t>
      </w:r>
    </w:p>
    <w:p w:rsidR="00E17E89" w:rsidRDefault="00FE007F">
      <w:pPr>
        <w:pStyle w:val="a4"/>
        <w:numPr>
          <w:ilvl w:val="0"/>
          <w:numId w:val="4"/>
        </w:numPr>
        <w:tabs>
          <w:tab w:val="left" w:pos="821"/>
        </w:tabs>
        <w:spacing w:before="4"/>
        <w:ind w:left="820" w:hanging="140"/>
        <w:rPr>
          <w:sz w:val="24"/>
        </w:rPr>
      </w:pPr>
      <w:r>
        <w:rPr>
          <w:sz w:val="24"/>
        </w:rPr>
        <w:t xml:space="preserve">Эшчәнлек өчен эш </w:t>
      </w:r>
      <w:r>
        <w:rPr>
          <w:spacing w:val="-3"/>
          <w:sz w:val="24"/>
        </w:rPr>
        <w:t>урынын</w:t>
      </w:r>
      <w:r>
        <w:rPr>
          <w:sz w:val="24"/>
        </w:rPr>
        <w:t>әзерләү.</w:t>
      </w:r>
    </w:p>
    <w:p w:rsidR="00E17E89" w:rsidRDefault="00FE007F">
      <w:pPr>
        <w:pStyle w:val="a4"/>
        <w:numPr>
          <w:ilvl w:val="0"/>
          <w:numId w:val="4"/>
        </w:numPr>
        <w:tabs>
          <w:tab w:val="left" w:pos="821"/>
        </w:tabs>
        <w:ind w:left="820" w:hanging="140"/>
        <w:rPr>
          <w:sz w:val="24"/>
        </w:rPr>
      </w:pPr>
      <w:r>
        <w:rPr>
          <w:sz w:val="24"/>
        </w:rPr>
        <w:t>Укытучы ярдәме белән эшне планлаштырыргаөйрәнү.</w:t>
      </w:r>
    </w:p>
    <w:p w:rsidR="00E17E89" w:rsidRDefault="00FE007F">
      <w:pPr>
        <w:pStyle w:val="a4"/>
        <w:numPr>
          <w:ilvl w:val="0"/>
          <w:numId w:val="4"/>
        </w:numPr>
        <w:tabs>
          <w:tab w:val="left" w:pos="821"/>
        </w:tabs>
        <w:ind w:left="820" w:hanging="140"/>
        <w:rPr>
          <w:sz w:val="24"/>
        </w:rPr>
      </w:pPr>
      <w:r>
        <w:rPr>
          <w:sz w:val="24"/>
        </w:rPr>
        <w:t>Укытучы ярдәмендә эшнең дөреслегентикшерү.</w:t>
      </w:r>
    </w:p>
    <w:p w:rsidR="00E17E89" w:rsidRDefault="00FE007F">
      <w:pPr>
        <w:pStyle w:val="a4"/>
        <w:numPr>
          <w:ilvl w:val="0"/>
          <w:numId w:val="4"/>
        </w:numPr>
        <w:tabs>
          <w:tab w:val="left" w:pos="821"/>
        </w:tabs>
        <w:ind w:left="820" w:hanging="140"/>
        <w:rPr>
          <w:sz w:val="24"/>
        </w:rPr>
      </w:pPr>
      <w:r>
        <w:rPr>
          <w:sz w:val="24"/>
        </w:rPr>
        <w:t>Эш сыйфатына бәя бирәбелү.</w:t>
      </w:r>
    </w:p>
    <w:p w:rsidR="00E17E89" w:rsidRDefault="00FE007F">
      <w:pPr>
        <w:pStyle w:val="a4"/>
        <w:numPr>
          <w:ilvl w:val="0"/>
          <w:numId w:val="4"/>
        </w:numPr>
        <w:tabs>
          <w:tab w:val="left" w:pos="821"/>
        </w:tabs>
        <w:ind w:left="820" w:hanging="140"/>
        <w:rPr>
          <w:sz w:val="24"/>
        </w:rPr>
      </w:pPr>
      <w:r>
        <w:rPr>
          <w:sz w:val="24"/>
        </w:rPr>
        <w:t xml:space="preserve">Эш барышында гади генә эш приборлары белән эш </w:t>
      </w:r>
      <w:proofErr w:type="gramStart"/>
      <w:r>
        <w:rPr>
          <w:sz w:val="24"/>
        </w:rPr>
        <w:t>ит</w:t>
      </w:r>
      <w:proofErr w:type="gramEnd"/>
      <w:r>
        <w:rPr>
          <w:sz w:val="24"/>
        </w:rPr>
        <w:t>ә белү.( линейка, бетергеч, карандаш, )</w:t>
      </w:r>
    </w:p>
    <w:p w:rsidR="00E17E89" w:rsidRDefault="00FE007F">
      <w:pPr>
        <w:pStyle w:val="1"/>
        <w:spacing w:before="4" w:line="276" w:lineRule="exact"/>
      </w:pPr>
      <w:r>
        <w:t>Танып белү универсаль уку гамәлләре:</w:t>
      </w:r>
    </w:p>
    <w:p w:rsidR="00E17E89" w:rsidRDefault="00FE007F">
      <w:pPr>
        <w:pStyle w:val="a4"/>
        <w:numPr>
          <w:ilvl w:val="0"/>
          <w:numId w:val="4"/>
        </w:numPr>
        <w:tabs>
          <w:tab w:val="left" w:pos="821"/>
        </w:tabs>
        <w:ind w:left="820" w:hanging="140"/>
        <w:rPr>
          <w:sz w:val="24"/>
        </w:rPr>
      </w:pPr>
      <w:r>
        <w:rPr>
          <w:sz w:val="24"/>
        </w:rPr>
        <w:t xml:space="preserve">Дәреслек белән эш </w:t>
      </w:r>
      <w:proofErr w:type="gramStart"/>
      <w:r>
        <w:rPr>
          <w:sz w:val="24"/>
        </w:rPr>
        <w:t>ит</w:t>
      </w:r>
      <w:proofErr w:type="gramEnd"/>
      <w:r>
        <w:rPr>
          <w:sz w:val="24"/>
        </w:rPr>
        <w:t>әбелү.</w:t>
      </w:r>
    </w:p>
    <w:p w:rsidR="00E17E89" w:rsidRDefault="00FE007F">
      <w:pPr>
        <w:pStyle w:val="a4"/>
        <w:numPr>
          <w:ilvl w:val="0"/>
          <w:numId w:val="4"/>
        </w:numPr>
        <w:tabs>
          <w:tab w:val="left" w:pos="821"/>
        </w:tabs>
        <w:ind w:left="820" w:hanging="140"/>
        <w:rPr>
          <w:sz w:val="24"/>
        </w:rPr>
      </w:pPr>
      <w:r>
        <w:rPr>
          <w:sz w:val="24"/>
        </w:rPr>
        <w:t>Хәрефләрне танып, текстны (хикәя, шигырь, әкиятне) сәнгатьле итепуку.</w:t>
      </w:r>
    </w:p>
    <w:p w:rsidR="00E17E89" w:rsidRDefault="00FE007F">
      <w:pPr>
        <w:pStyle w:val="a4"/>
        <w:numPr>
          <w:ilvl w:val="0"/>
          <w:numId w:val="4"/>
        </w:numPr>
        <w:tabs>
          <w:tab w:val="left" w:pos="821"/>
        </w:tabs>
        <w:ind w:left="820" w:hanging="140"/>
        <w:rPr>
          <w:sz w:val="24"/>
        </w:rPr>
      </w:pPr>
      <w:r>
        <w:rPr>
          <w:sz w:val="24"/>
        </w:rPr>
        <w:t>Этнокультура өлкәсенә караган сүзлә</w:t>
      </w:r>
      <w:proofErr w:type="gramStart"/>
      <w:r>
        <w:rPr>
          <w:sz w:val="24"/>
        </w:rPr>
        <w:t>р</w:t>
      </w:r>
      <w:proofErr w:type="gramEnd"/>
      <w:r>
        <w:rPr>
          <w:sz w:val="24"/>
        </w:rPr>
        <w:t xml:space="preserve"> булган текстны, сүзлекләр кулланып, аңлап</w:t>
      </w:r>
      <w:r>
        <w:rPr>
          <w:spacing w:val="-3"/>
          <w:sz w:val="24"/>
        </w:rPr>
        <w:t>уку.</w:t>
      </w:r>
    </w:p>
    <w:p w:rsidR="00E17E89" w:rsidRDefault="00FE007F">
      <w:pPr>
        <w:pStyle w:val="a4"/>
        <w:numPr>
          <w:ilvl w:val="0"/>
          <w:numId w:val="4"/>
        </w:numPr>
        <w:tabs>
          <w:tab w:val="left" w:pos="821"/>
        </w:tabs>
        <w:ind w:left="820" w:hanging="140"/>
        <w:rPr>
          <w:sz w:val="24"/>
        </w:rPr>
      </w:pPr>
      <w:r>
        <w:rPr>
          <w:sz w:val="24"/>
        </w:rPr>
        <w:t>Текстта очраган таныш сүзләргә таянып, яңа сүзләрнең мәгънәсен төшенү.</w:t>
      </w:r>
    </w:p>
    <w:p w:rsidR="00E17E89" w:rsidRDefault="00FE007F">
      <w:pPr>
        <w:pStyle w:val="a4"/>
        <w:numPr>
          <w:ilvl w:val="0"/>
          <w:numId w:val="4"/>
        </w:numPr>
        <w:tabs>
          <w:tab w:val="left" w:pos="821"/>
        </w:tabs>
        <w:spacing w:before="5"/>
        <w:ind w:left="820" w:hanging="140"/>
        <w:rPr>
          <w:sz w:val="24"/>
        </w:rPr>
      </w:pPr>
      <w:r>
        <w:rPr>
          <w:sz w:val="24"/>
        </w:rPr>
        <w:t>Текстны сәнгатьле итеп укыгач, сорауларга җавап бирү.</w:t>
      </w:r>
    </w:p>
    <w:p w:rsidR="00E17E89" w:rsidRDefault="00FE007F">
      <w:pPr>
        <w:pStyle w:val="a4"/>
        <w:numPr>
          <w:ilvl w:val="0"/>
          <w:numId w:val="4"/>
        </w:numPr>
        <w:tabs>
          <w:tab w:val="left" w:pos="821"/>
        </w:tabs>
        <w:ind w:left="820" w:hanging="140"/>
        <w:rPr>
          <w:sz w:val="24"/>
        </w:rPr>
      </w:pPr>
      <w:r>
        <w:rPr>
          <w:sz w:val="24"/>
        </w:rPr>
        <w:t>Укытучының авыр булмаган сорауларына җавап бирә, тиешле мәгълүматны дәреслектән табабелү.</w:t>
      </w:r>
    </w:p>
    <w:p w:rsidR="00E17E89" w:rsidRDefault="00E17E89">
      <w:pPr>
        <w:spacing w:line="275" w:lineRule="exact"/>
        <w:rPr>
          <w:sz w:val="24"/>
        </w:rPr>
        <w:sectPr w:rsidR="00E17E89">
          <w:pgSz w:w="16840" w:h="11910" w:orient="landscape"/>
          <w:pgMar w:top="780" w:right="560" w:bottom="280" w:left="880" w:header="720" w:footer="720" w:gutter="0"/>
          <w:cols w:space="720"/>
        </w:sectPr>
      </w:pPr>
    </w:p>
    <w:p w:rsidR="00E17E89" w:rsidRDefault="00FE007F">
      <w:pPr>
        <w:pStyle w:val="a4"/>
        <w:numPr>
          <w:ilvl w:val="0"/>
          <w:numId w:val="4"/>
        </w:numPr>
        <w:tabs>
          <w:tab w:val="left" w:pos="821"/>
        </w:tabs>
        <w:spacing w:before="66"/>
        <w:ind w:left="820" w:hanging="140"/>
        <w:rPr>
          <w:sz w:val="24"/>
        </w:rPr>
      </w:pPr>
      <w:r>
        <w:rPr>
          <w:sz w:val="24"/>
        </w:rPr>
        <w:lastRenderedPageBreak/>
        <w:t>Предметларны, чагыштыра, охшаш һәм аермалы якларын билгелибелү.</w:t>
      </w:r>
    </w:p>
    <w:p w:rsidR="00E17E89" w:rsidRDefault="00FE007F">
      <w:pPr>
        <w:pStyle w:val="a4"/>
        <w:numPr>
          <w:ilvl w:val="0"/>
          <w:numId w:val="4"/>
        </w:numPr>
        <w:tabs>
          <w:tab w:val="left" w:pos="821"/>
        </w:tabs>
        <w:ind w:left="820" w:hanging="140"/>
        <w:rPr>
          <w:sz w:val="24"/>
        </w:rPr>
      </w:pPr>
      <w:r>
        <w:rPr>
          <w:sz w:val="24"/>
        </w:rPr>
        <w:t xml:space="preserve">Укылган яки тыңланган </w:t>
      </w:r>
      <w:r>
        <w:rPr>
          <w:spacing w:val="-2"/>
          <w:sz w:val="24"/>
        </w:rPr>
        <w:t xml:space="preserve">зур </w:t>
      </w:r>
      <w:r>
        <w:rPr>
          <w:sz w:val="24"/>
        </w:rPr>
        <w:t>булмаган текстның эчтәлеген сөйлибелү.</w:t>
      </w:r>
    </w:p>
    <w:p w:rsidR="00E17E89" w:rsidRDefault="00E17E89">
      <w:pPr>
        <w:pStyle w:val="a3"/>
        <w:spacing w:before="3"/>
        <w:ind w:left="0"/>
      </w:pPr>
    </w:p>
    <w:p w:rsidR="00E17E89" w:rsidRDefault="00FE007F">
      <w:pPr>
        <w:pStyle w:val="1"/>
        <w:spacing w:before="1"/>
        <w:ind w:left="740"/>
      </w:pPr>
      <w:r>
        <w:t>Коммуникатив универсаль уку гамәлләре:</w:t>
      </w:r>
    </w:p>
    <w:p w:rsidR="00E17E89" w:rsidRDefault="00FE007F">
      <w:pPr>
        <w:pStyle w:val="a4"/>
        <w:numPr>
          <w:ilvl w:val="0"/>
          <w:numId w:val="4"/>
        </w:numPr>
        <w:tabs>
          <w:tab w:val="left" w:pos="821"/>
        </w:tabs>
        <w:ind w:left="820" w:hanging="140"/>
        <w:rPr>
          <w:sz w:val="24"/>
        </w:rPr>
      </w:pPr>
      <w:r>
        <w:rPr>
          <w:sz w:val="24"/>
        </w:rPr>
        <w:t>Дәрестә һәм төрле ситуацияләрдә диалогта катнашабелү</w:t>
      </w:r>
    </w:p>
    <w:p w:rsidR="00E17E89" w:rsidRDefault="00FE007F">
      <w:pPr>
        <w:pStyle w:val="a4"/>
        <w:numPr>
          <w:ilvl w:val="0"/>
          <w:numId w:val="4"/>
        </w:numPr>
        <w:tabs>
          <w:tab w:val="left" w:pos="821"/>
        </w:tabs>
        <w:ind w:left="820" w:hanging="140"/>
        <w:rPr>
          <w:sz w:val="24"/>
        </w:rPr>
      </w:pPr>
      <w:r>
        <w:rPr>
          <w:sz w:val="24"/>
        </w:rPr>
        <w:t>Укытучының, классташларның сорауларына җавапбирү;</w:t>
      </w:r>
    </w:p>
    <w:p w:rsidR="00E17E89" w:rsidRDefault="00FE007F">
      <w:pPr>
        <w:pStyle w:val="a4"/>
        <w:numPr>
          <w:ilvl w:val="0"/>
          <w:numId w:val="4"/>
        </w:numPr>
        <w:tabs>
          <w:tab w:val="left" w:pos="821"/>
        </w:tabs>
        <w:ind w:left="820" w:hanging="140"/>
        <w:rPr>
          <w:sz w:val="24"/>
        </w:rPr>
      </w:pPr>
      <w:r>
        <w:rPr>
          <w:sz w:val="24"/>
        </w:rPr>
        <w:t xml:space="preserve">Сөйләм этикеты нормаларын үтәү: исәнләшә, саубуллаша, </w:t>
      </w:r>
      <w:proofErr w:type="gramStart"/>
      <w:r>
        <w:rPr>
          <w:sz w:val="24"/>
        </w:rPr>
        <w:t>р</w:t>
      </w:r>
      <w:proofErr w:type="gramEnd"/>
      <w:r>
        <w:rPr>
          <w:sz w:val="24"/>
        </w:rPr>
        <w:t>әхмәт белдерәбелү.</w:t>
      </w:r>
    </w:p>
    <w:p w:rsidR="00E17E89" w:rsidRDefault="00FE007F">
      <w:pPr>
        <w:pStyle w:val="a4"/>
        <w:numPr>
          <w:ilvl w:val="0"/>
          <w:numId w:val="4"/>
        </w:numPr>
        <w:tabs>
          <w:tab w:val="left" w:pos="821"/>
        </w:tabs>
        <w:spacing w:before="4"/>
        <w:ind w:left="820" w:hanging="140"/>
        <w:rPr>
          <w:sz w:val="24"/>
        </w:rPr>
      </w:pPr>
      <w:r>
        <w:rPr>
          <w:sz w:val="24"/>
        </w:rPr>
        <w:t xml:space="preserve">Башкаларның сөйләмен тыңлый </w:t>
      </w:r>
      <w:r>
        <w:rPr>
          <w:spacing w:val="-3"/>
          <w:sz w:val="24"/>
        </w:rPr>
        <w:t xml:space="preserve">һәм </w:t>
      </w:r>
      <w:r>
        <w:rPr>
          <w:sz w:val="24"/>
        </w:rPr>
        <w:t>аңлыйбелү.</w:t>
      </w:r>
    </w:p>
    <w:p w:rsidR="00E17E89" w:rsidRDefault="00FE007F">
      <w:pPr>
        <w:pStyle w:val="a4"/>
        <w:numPr>
          <w:ilvl w:val="0"/>
          <w:numId w:val="4"/>
        </w:numPr>
        <w:tabs>
          <w:tab w:val="left" w:pos="821"/>
        </w:tabs>
        <w:ind w:left="820" w:hanging="140"/>
        <w:rPr>
          <w:sz w:val="24"/>
        </w:rPr>
      </w:pPr>
      <w:r>
        <w:rPr>
          <w:sz w:val="24"/>
        </w:rPr>
        <w:t>Парларда эшлибелү.</w:t>
      </w:r>
    </w:p>
    <w:p w:rsidR="00E17E89" w:rsidRDefault="00E17E89">
      <w:pPr>
        <w:pStyle w:val="a3"/>
        <w:spacing w:before="9"/>
        <w:ind w:left="0"/>
        <w:rPr>
          <w:sz w:val="23"/>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86"/>
        <w:gridCol w:w="3591"/>
        <w:gridCol w:w="3581"/>
        <w:gridCol w:w="3606"/>
      </w:tblGrid>
      <w:tr w:rsidR="00E17E89">
        <w:trPr>
          <w:trHeight w:val="830"/>
        </w:trPr>
        <w:tc>
          <w:tcPr>
            <w:tcW w:w="3586" w:type="dxa"/>
          </w:tcPr>
          <w:p w:rsidR="00E17E89" w:rsidRDefault="00FE007F">
            <w:pPr>
              <w:pStyle w:val="TableParagraph"/>
              <w:spacing w:before="1"/>
              <w:ind w:left="1205" w:right="118" w:hanging="686"/>
              <w:rPr>
                <w:b/>
                <w:sz w:val="24"/>
              </w:rPr>
            </w:pPr>
            <w:proofErr w:type="gramStart"/>
            <w:r>
              <w:rPr>
                <w:b/>
                <w:sz w:val="24"/>
              </w:rPr>
              <w:t>Ш</w:t>
            </w:r>
            <w:proofErr w:type="gramEnd"/>
            <w:r>
              <w:rPr>
                <w:b/>
                <w:sz w:val="24"/>
              </w:rPr>
              <w:t>әхси универсаль уку гамәлләре.</w:t>
            </w:r>
          </w:p>
        </w:tc>
        <w:tc>
          <w:tcPr>
            <w:tcW w:w="3591" w:type="dxa"/>
          </w:tcPr>
          <w:p w:rsidR="00E17E89" w:rsidRDefault="00FE007F">
            <w:pPr>
              <w:pStyle w:val="TableParagraph"/>
              <w:spacing w:before="1"/>
              <w:ind w:left="1210" w:right="17" w:hanging="886"/>
              <w:rPr>
                <w:b/>
                <w:sz w:val="24"/>
              </w:rPr>
            </w:pPr>
            <w:r>
              <w:rPr>
                <w:b/>
                <w:sz w:val="24"/>
              </w:rPr>
              <w:t>Регулятив универсаль уку гамәлләре.</w:t>
            </w:r>
          </w:p>
        </w:tc>
        <w:tc>
          <w:tcPr>
            <w:tcW w:w="3581" w:type="dxa"/>
          </w:tcPr>
          <w:p w:rsidR="00E17E89" w:rsidRDefault="00FE007F">
            <w:pPr>
              <w:pStyle w:val="TableParagraph"/>
              <w:spacing w:before="1"/>
              <w:ind w:left="1205" w:right="97" w:hanging="1006"/>
              <w:rPr>
                <w:b/>
                <w:sz w:val="24"/>
              </w:rPr>
            </w:pPr>
            <w:r>
              <w:rPr>
                <w:b/>
                <w:sz w:val="24"/>
              </w:rPr>
              <w:t>Танып-белү универсаль уку гамәлләре.</w:t>
            </w:r>
          </w:p>
        </w:tc>
        <w:tc>
          <w:tcPr>
            <w:tcW w:w="3606" w:type="dxa"/>
          </w:tcPr>
          <w:p w:rsidR="00E17E89" w:rsidRDefault="00FE007F">
            <w:pPr>
              <w:pStyle w:val="TableParagraph"/>
              <w:spacing w:before="1"/>
              <w:ind w:left="995" w:right="286" w:hanging="681"/>
              <w:rPr>
                <w:b/>
                <w:sz w:val="24"/>
              </w:rPr>
            </w:pPr>
            <w:r>
              <w:rPr>
                <w:b/>
                <w:sz w:val="24"/>
              </w:rPr>
              <w:t>Коммуникатив универсаль уку гамәлләре.</w:t>
            </w:r>
          </w:p>
        </w:tc>
      </w:tr>
      <w:tr w:rsidR="00E17E89">
        <w:trPr>
          <w:trHeight w:val="3586"/>
        </w:trPr>
        <w:tc>
          <w:tcPr>
            <w:tcW w:w="3586" w:type="dxa"/>
          </w:tcPr>
          <w:p w:rsidR="00E17E89" w:rsidRDefault="00FE007F">
            <w:pPr>
              <w:pStyle w:val="TableParagraph"/>
              <w:spacing w:before="1"/>
              <w:ind w:left="110" w:right="118"/>
              <w:rPr>
                <w:sz w:val="24"/>
              </w:rPr>
            </w:pPr>
            <w:r>
              <w:rPr>
                <w:sz w:val="24"/>
              </w:rPr>
              <w:t xml:space="preserve">1.Түбәндәге кыйммәтләрне </w:t>
            </w:r>
            <w:proofErr w:type="gramStart"/>
            <w:r>
              <w:rPr>
                <w:sz w:val="24"/>
              </w:rPr>
              <w:t>аңлый</w:t>
            </w:r>
            <w:proofErr w:type="gramEnd"/>
            <w:r>
              <w:rPr>
                <w:sz w:val="24"/>
              </w:rPr>
              <w:t xml:space="preserve"> һәм бәяли белү:</w:t>
            </w:r>
          </w:p>
          <w:p w:rsidR="00E17E89" w:rsidRDefault="00FE007F">
            <w:pPr>
              <w:pStyle w:val="TableParagraph"/>
              <w:ind w:left="110" w:right="118"/>
              <w:rPr>
                <w:sz w:val="24"/>
              </w:rPr>
            </w:pPr>
            <w:r>
              <w:rPr>
                <w:sz w:val="24"/>
              </w:rPr>
              <w:t xml:space="preserve">яхшылык, түземлелек, табигать, туган ил, гаилә һ.б. Үз гаиләңә, туганнарыңа, </w:t>
            </w:r>
            <w:proofErr w:type="gramStart"/>
            <w:r>
              <w:rPr>
                <w:sz w:val="24"/>
              </w:rPr>
              <w:t>ата-ана</w:t>
            </w:r>
            <w:proofErr w:type="gramEnd"/>
            <w:r>
              <w:rPr>
                <w:sz w:val="24"/>
              </w:rPr>
              <w:t>ңа хөрмәт. 2.Укучы ролен үзләштерү.</w:t>
            </w:r>
          </w:p>
          <w:p w:rsidR="00E17E89" w:rsidRDefault="00FE007F">
            <w:pPr>
              <w:pStyle w:val="TableParagraph"/>
              <w:ind w:left="110" w:right="886"/>
              <w:rPr>
                <w:sz w:val="24"/>
              </w:rPr>
            </w:pPr>
            <w:r>
              <w:rPr>
                <w:sz w:val="24"/>
              </w:rPr>
              <w:t>Укуга карата кызыксыну формалаштыру.</w:t>
            </w:r>
          </w:p>
          <w:p w:rsidR="00E17E89" w:rsidRDefault="00FE007F">
            <w:pPr>
              <w:pStyle w:val="TableParagraph"/>
              <w:ind w:left="110" w:right="118"/>
              <w:rPr>
                <w:sz w:val="24"/>
              </w:rPr>
            </w:pPr>
            <w:r>
              <w:rPr>
                <w:sz w:val="24"/>
              </w:rPr>
              <w:t>3. Гомумкешелек нормалары күзлегеннән чыгып, тормыш ситуацияләрен, геройларның ү</w:t>
            </w:r>
            <w:proofErr w:type="gramStart"/>
            <w:r>
              <w:rPr>
                <w:sz w:val="24"/>
              </w:rPr>
              <w:t>з-</w:t>
            </w:r>
            <w:proofErr w:type="gramEnd"/>
            <w:r>
              <w:rPr>
                <w:sz w:val="24"/>
              </w:rPr>
              <w:t xml:space="preserve"> үзләрен тотышларын бәяләү.</w:t>
            </w:r>
          </w:p>
        </w:tc>
        <w:tc>
          <w:tcPr>
            <w:tcW w:w="3591" w:type="dxa"/>
          </w:tcPr>
          <w:p w:rsidR="00E17E89" w:rsidRDefault="00FE007F">
            <w:pPr>
              <w:pStyle w:val="TableParagraph"/>
              <w:spacing w:before="1"/>
              <w:ind w:left="110" w:right="17"/>
              <w:rPr>
                <w:sz w:val="24"/>
              </w:rPr>
            </w:pPr>
            <w:r>
              <w:rPr>
                <w:sz w:val="24"/>
              </w:rPr>
              <w:t>1.Укытучы җ</w:t>
            </w:r>
            <w:proofErr w:type="gramStart"/>
            <w:r>
              <w:rPr>
                <w:sz w:val="24"/>
              </w:rPr>
              <w:t>ит</w:t>
            </w:r>
            <w:proofErr w:type="gramEnd"/>
            <w:r>
              <w:rPr>
                <w:sz w:val="24"/>
              </w:rPr>
              <w:t>әкчелегендә эш урынын әзерләү, оештыру.</w:t>
            </w:r>
          </w:p>
          <w:p w:rsidR="00E17E89" w:rsidRDefault="00FE007F">
            <w:pPr>
              <w:pStyle w:val="TableParagraph"/>
              <w:ind w:left="110" w:right="17"/>
              <w:rPr>
                <w:sz w:val="24"/>
              </w:rPr>
            </w:pPr>
            <w:r>
              <w:rPr>
                <w:sz w:val="24"/>
              </w:rPr>
              <w:t>2.Укытучы җ</w:t>
            </w:r>
            <w:proofErr w:type="gramStart"/>
            <w:r>
              <w:rPr>
                <w:sz w:val="24"/>
              </w:rPr>
              <w:t>ит</w:t>
            </w:r>
            <w:proofErr w:type="gramEnd"/>
            <w:r>
              <w:rPr>
                <w:sz w:val="24"/>
              </w:rPr>
              <w:t>әкчелегендә дәрестә, дәрестән тыш эшчәнлектә, тормыш ситуацияләрендә биремнәрне үтәү максатын билгеләү.</w:t>
            </w:r>
          </w:p>
          <w:p w:rsidR="00E17E89" w:rsidRDefault="00FE007F">
            <w:pPr>
              <w:pStyle w:val="TableParagraph"/>
              <w:ind w:left="110" w:right="17"/>
              <w:rPr>
                <w:sz w:val="24"/>
              </w:rPr>
            </w:pPr>
            <w:r>
              <w:rPr>
                <w:sz w:val="24"/>
              </w:rPr>
              <w:t>3.Укытучы җ</w:t>
            </w:r>
            <w:proofErr w:type="gramStart"/>
            <w:r>
              <w:rPr>
                <w:sz w:val="24"/>
              </w:rPr>
              <w:t>ит</w:t>
            </w:r>
            <w:proofErr w:type="gramEnd"/>
            <w:r>
              <w:rPr>
                <w:sz w:val="24"/>
              </w:rPr>
              <w:t>әкчелегендә дәрестә, дәрестән тыш эшчәнлектә, тормыш ситуацияләрендә биремнәрне үтәү планын билгеләү.</w:t>
            </w:r>
          </w:p>
        </w:tc>
        <w:tc>
          <w:tcPr>
            <w:tcW w:w="3581" w:type="dxa"/>
          </w:tcPr>
          <w:p w:rsidR="00E17E89" w:rsidRDefault="00FE007F">
            <w:pPr>
              <w:pStyle w:val="TableParagraph"/>
              <w:spacing w:before="1"/>
              <w:ind w:left="110" w:right="97"/>
              <w:rPr>
                <w:sz w:val="24"/>
              </w:rPr>
            </w:pPr>
            <w:r>
              <w:rPr>
                <w:sz w:val="24"/>
              </w:rPr>
              <w:t>1.Китап белән эшләү: бирелгән бүлекне өйрәнгәндә</w:t>
            </w:r>
          </w:p>
          <w:p w:rsidR="00E17E89" w:rsidRDefault="00FE007F">
            <w:pPr>
              <w:pStyle w:val="TableParagraph"/>
              <w:ind w:left="110" w:right="97"/>
              <w:rPr>
                <w:sz w:val="24"/>
              </w:rPr>
            </w:pPr>
            <w:r>
              <w:rPr>
                <w:sz w:val="24"/>
              </w:rPr>
              <w:t>формалашучы беле</w:t>
            </w:r>
            <w:proofErr w:type="gramStart"/>
            <w:r>
              <w:rPr>
                <w:sz w:val="24"/>
              </w:rPr>
              <w:t>м-</w:t>
            </w:r>
            <w:proofErr w:type="gramEnd"/>
            <w:r>
              <w:rPr>
                <w:sz w:val="24"/>
              </w:rPr>
              <w:t xml:space="preserve"> күнекмәләрне билгеләү. 2.Укытучының гади сорауларына җавап бирү, дәреслектән тиешле мәгълүматны табу.</w:t>
            </w:r>
          </w:p>
          <w:p w:rsidR="00E17E89" w:rsidRDefault="00FE007F">
            <w:pPr>
              <w:pStyle w:val="TableParagraph"/>
              <w:spacing w:line="242" w:lineRule="auto"/>
              <w:ind w:left="110" w:right="97"/>
              <w:rPr>
                <w:sz w:val="24"/>
              </w:rPr>
            </w:pPr>
            <w:r>
              <w:rPr>
                <w:sz w:val="24"/>
              </w:rPr>
              <w:t>3.Геройларны, аларның гамәлләрен чагыштыру, уртак һәм аермалы якларын табу.</w:t>
            </w:r>
          </w:p>
          <w:p w:rsidR="00E17E89" w:rsidRDefault="00FE007F">
            <w:pPr>
              <w:pStyle w:val="TableParagraph"/>
              <w:spacing w:line="269" w:lineRule="exact"/>
              <w:ind w:left="110"/>
              <w:rPr>
                <w:sz w:val="24"/>
              </w:rPr>
            </w:pPr>
            <w:r>
              <w:rPr>
                <w:sz w:val="24"/>
              </w:rPr>
              <w:t>4.Укылган яки тыңланган</w:t>
            </w:r>
          </w:p>
          <w:p w:rsidR="00E17E89" w:rsidRDefault="00FE007F">
            <w:pPr>
              <w:pStyle w:val="TableParagraph"/>
              <w:spacing w:line="254" w:lineRule="exact"/>
              <w:ind w:left="110"/>
              <w:rPr>
                <w:sz w:val="24"/>
              </w:rPr>
            </w:pPr>
            <w:r>
              <w:rPr>
                <w:sz w:val="24"/>
              </w:rPr>
              <w:t>текстның эчтәлеген сөйләү.</w:t>
            </w:r>
          </w:p>
        </w:tc>
        <w:tc>
          <w:tcPr>
            <w:tcW w:w="3606" w:type="dxa"/>
          </w:tcPr>
          <w:p w:rsidR="00E17E89" w:rsidRDefault="00FE007F">
            <w:pPr>
              <w:pStyle w:val="TableParagraph"/>
              <w:spacing w:before="1"/>
              <w:ind w:right="286"/>
              <w:rPr>
                <w:sz w:val="24"/>
              </w:rPr>
            </w:pPr>
            <w:r>
              <w:rPr>
                <w:sz w:val="24"/>
              </w:rPr>
              <w:t>1.Дәрестә һәм тормыш ситуацияләрендә диалогта катнашу.</w:t>
            </w:r>
          </w:p>
          <w:p w:rsidR="00E17E89" w:rsidRDefault="00FE007F">
            <w:pPr>
              <w:pStyle w:val="TableParagraph"/>
              <w:spacing w:line="242" w:lineRule="auto"/>
              <w:ind w:right="142"/>
              <w:rPr>
                <w:sz w:val="24"/>
              </w:rPr>
            </w:pPr>
            <w:r>
              <w:rPr>
                <w:sz w:val="24"/>
              </w:rPr>
              <w:t>2.Укытучы, сыйныфташларның сорауларына җавап бирү.</w:t>
            </w:r>
          </w:p>
          <w:p w:rsidR="00E17E89" w:rsidRDefault="00FE007F">
            <w:pPr>
              <w:pStyle w:val="TableParagraph"/>
              <w:ind w:right="142"/>
              <w:rPr>
                <w:sz w:val="24"/>
              </w:rPr>
            </w:pPr>
            <w:r>
              <w:rPr>
                <w:sz w:val="24"/>
              </w:rPr>
              <w:t>3.Сөйләм этикеты нормаларын үтәү: исәнләшү, хушлашу</w:t>
            </w:r>
            <w:proofErr w:type="gramStart"/>
            <w:r>
              <w:rPr>
                <w:sz w:val="24"/>
              </w:rPr>
              <w:t>,р</w:t>
            </w:r>
            <w:proofErr w:type="gramEnd"/>
            <w:r>
              <w:rPr>
                <w:sz w:val="24"/>
              </w:rPr>
              <w:t>әхмәт белдерү.</w:t>
            </w:r>
          </w:p>
          <w:p w:rsidR="00E17E89" w:rsidRDefault="00FE007F">
            <w:pPr>
              <w:pStyle w:val="TableParagraph"/>
              <w:ind w:right="286"/>
              <w:rPr>
                <w:sz w:val="24"/>
              </w:rPr>
            </w:pPr>
            <w:r>
              <w:rPr>
                <w:sz w:val="24"/>
              </w:rPr>
              <w:t>4.Башкаларның сөйләмен тың</w:t>
            </w:r>
            <w:proofErr w:type="gramStart"/>
            <w:r>
              <w:rPr>
                <w:sz w:val="24"/>
              </w:rPr>
              <w:t>лап</w:t>
            </w:r>
            <w:proofErr w:type="gramEnd"/>
            <w:r>
              <w:rPr>
                <w:sz w:val="24"/>
              </w:rPr>
              <w:t xml:space="preserve"> аңлау.</w:t>
            </w:r>
          </w:p>
          <w:p w:rsidR="00E17E89" w:rsidRDefault="00FE007F">
            <w:pPr>
              <w:pStyle w:val="TableParagraph"/>
              <w:rPr>
                <w:sz w:val="24"/>
              </w:rPr>
            </w:pPr>
            <w:r>
              <w:rPr>
                <w:sz w:val="24"/>
              </w:rPr>
              <w:t>5. Парлап һәм күмәк эшләү.</w:t>
            </w:r>
          </w:p>
        </w:tc>
      </w:tr>
    </w:tbl>
    <w:p w:rsidR="00E17E89" w:rsidRDefault="00E17E89">
      <w:pPr>
        <w:pStyle w:val="a3"/>
        <w:spacing w:before="11"/>
        <w:ind w:left="0"/>
        <w:rPr>
          <w:sz w:val="23"/>
        </w:rPr>
      </w:pPr>
    </w:p>
    <w:p w:rsidR="00E17E89" w:rsidRDefault="00FE007F">
      <w:pPr>
        <w:pStyle w:val="1"/>
        <w:spacing w:line="240" w:lineRule="auto"/>
      </w:pPr>
      <w:r>
        <w:t>Предмет нәтиҗәләре:</w:t>
      </w:r>
    </w:p>
    <w:p w:rsidR="00E17E89" w:rsidRDefault="00FE007F">
      <w:pPr>
        <w:pStyle w:val="a3"/>
        <w:spacing w:before="4" w:line="276" w:lineRule="exact"/>
      </w:pPr>
      <w:r>
        <w:t xml:space="preserve">-укытучы, укучы укыган текстны </w:t>
      </w:r>
      <w:proofErr w:type="gramStart"/>
      <w:r>
        <w:t>ишетеп</w:t>
      </w:r>
      <w:proofErr w:type="gramEnd"/>
      <w:r>
        <w:t xml:space="preserve"> аңлау;</w:t>
      </w:r>
    </w:p>
    <w:p w:rsidR="00E17E89" w:rsidRDefault="00FE007F">
      <w:pPr>
        <w:pStyle w:val="a3"/>
        <w:spacing w:line="275" w:lineRule="exact"/>
      </w:pPr>
      <w:r>
        <w:t>-</w:t>
      </w:r>
      <w:proofErr w:type="gramStart"/>
      <w:r>
        <w:t>б</w:t>
      </w:r>
      <w:proofErr w:type="gramEnd"/>
      <w:r>
        <w:t>өтен сүзләрне аңлап, дөрес уку;</w:t>
      </w:r>
    </w:p>
    <w:p w:rsidR="00E17E89" w:rsidRDefault="00FE007F">
      <w:pPr>
        <w:pStyle w:val="a3"/>
        <w:spacing w:line="275" w:lineRule="exact"/>
      </w:pPr>
      <w:r>
        <w:t>-текстны тулысынча сөйләү;</w:t>
      </w:r>
    </w:p>
    <w:p w:rsidR="00E17E89" w:rsidRDefault="00FE007F">
      <w:pPr>
        <w:pStyle w:val="a3"/>
        <w:spacing w:line="275" w:lineRule="exact"/>
      </w:pPr>
      <w:r>
        <w:t>-кечкенә кү</w:t>
      </w:r>
      <w:proofErr w:type="gramStart"/>
      <w:r>
        <w:t>л</w:t>
      </w:r>
      <w:proofErr w:type="gramEnd"/>
      <w:r>
        <w:t>әмле шигырьләрне ятлау;</w:t>
      </w:r>
    </w:p>
    <w:p w:rsidR="00E17E89" w:rsidRDefault="00FE007F">
      <w:pPr>
        <w:pStyle w:val="a3"/>
        <w:spacing w:line="275" w:lineRule="exact"/>
      </w:pPr>
      <w:r>
        <w:t>-</w:t>
      </w:r>
      <w:proofErr w:type="gramStart"/>
      <w:r>
        <w:t>р</w:t>
      </w:r>
      <w:proofErr w:type="gramEnd"/>
      <w:r>
        <w:t>әсем буенча телдән хикәя төзү;</w:t>
      </w:r>
    </w:p>
    <w:p w:rsidR="00E17E89" w:rsidRDefault="00FE007F">
      <w:pPr>
        <w:pStyle w:val="a3"/>
        <w:spacing w:before="5" w:line="275" w:lineRule="exact"/>
      </w:pPr>
      <w:r>
        <w:t>-автор</w:t>
      </w:r>
      <w:proofErr w:type="gramStart"/>
      <w:r>
        <w:t>,т</w:t>
      </w:r>
      <w:proofErr w:type="gramEnd"/>
      <w:r>
        <w:t>екст исеме һәм текстның эчтәлеген билгеләү;</w:t>
      </w:r>
    </w:p>
    <w:p w:rsidR="00E17E89" w:rsidRDefault="00FE007F">
      <w:pPr>
        <w:pStyle w:val="a3"/>
        <w:spacing w:line="275" w:lineRule="exact"/>
      </w:pPr>
      <w:r>
        <w:t>-хикәя</w:t>
      </w:r>
      <w:proofErr w:type="gramStart"/>
      <w:r>
        <w:t xml:space="preserve"> ,</w:t>
      </w:r>
      <w:proofErr w:type="gramEnd"/>
      <w:r>
        <w:t xml:space="preserve"> шигырьне аера белү.</w:t>
      </w:r>
    </w:p>
    <w:p w:rsidR="00E17E89" w:rsidRDefault="00E17E89">
      <w:pPr>
        <w:spacing w:line="275" w:lineRule="exact"/>
        <w:sectPr w:rsidR="00E17E89">
          <w:pgSz w:w="16840" w:h="11910" w:orient="landscape"/>
          <w:pgMar w:top="780" w:right="560" w:bottom="280" w:left="880" w:header="720" w:footer="720" w:gutter="0"/>
          <w:cols w:space="720"/>
        </w:sectPr>
      </w:pPr>
    </w:p>
    <w:p w:rsidR="00E17E89" w:rsidRDefault="00FE007F">
      <w:pPr>
        <w:pStyle w:val="1"/>
        <w:spacing w:before="66"/>
        <w:ind w:left="6862"/>
      </w:pPr>
      <w:r>
        <w:lastRenderedPageBreak/>
        <w:t>Уку материалының эчтәлеге</w:t>
      </w:r>
    </w:p>
    <w:p w:rsidR="00E17E89" w:rsidRDefault="00FE007F">
      <w:pPr>
        <w:pStyle w:val="2"/>
        <w:ind w:left="7187"/>
      </w:pPr>
      <w:r>
        <w:t>Әзерлек чоры (4 сә</w:t>
      </w:r>
      <w:proofErr w:type="gramStart"/>
      <w:r>
        <w:t>г</w:t>
      </w:r>
      <w:proofErr w:type="gramEnd"/>
      <w:r>
        <w:t>.)</w:t>
      </w:r>
    </w:p>
    <w:p w:rsidR="00E17E89" w:rsidRDefault="00FE007F">
      <w:pPr>
        <w:pStyle w:val="a3"/>
        <w:spacing w:before="4"/>
        <w:ind w:right="571" w:firstLine="704"/>
        <w:jc w:val="both"/>
      </w:pPr>
      <w:r>
        <w:t>Әкият текстын тыңлау. Иллюстрацияләрнең (</w:t>
      </w:r>
      <w:proofErr w:type="gramStart"/>
      <w:r>
        <w:t>р</w:t>
      </w:r>
      <w:proofErr w:type="gramEnd"/>
      <w:r>
        <w:t>әсемнәрнең) текст өлешләре белән бәйләнешен (мөнәсәбәтен) ачыклау. Әкият эчтәлеген сөйләү.</w:t>
      </w:r>
    </w:p>
    <w:p w:rsidR="00E17E89" w:rsidRDefault="00FE007F">
      <w:pPr>
        <w:pStyle w:val="a3"/>
        <w:ind w:right="573" w:firstLine="704"/>
        <w:jc w:val="both"/>
      </w:pPr>
      <w:r>
        <w:t>Балаларда текст турында, беренчедән, мәгънә ягыннан үзара бәйләнгән һәм хәбә</w:t>
      </w:r>
      <w:proofErr w:type="gramStart"/>
      <w:r>
        <w:t>р</w:t>
      </w:r>
      <w:proofErr w:type="gramEnd"/>
      <w:r>
        <w:t xml:space="preserve"> итү интонациясе белән әйтелә торган, якынча тәмамланган фикерне белдерүче, билгеле бер эзлеклелектә килгән сүз һәм җөмләләр җыелмасы буларак, икенчендән, нәрсә турында да булса хәбәр итүче һәм ишетеп, күреп зиһенгә алына торган мәгълүмат буларак башлангыч күзаллау булдыру. Иллюстрация темасы буенча җөмләлә</w:t>
      </w:r>
      <w:proofErr w:type="gramStart"/>
      <w:r>
        <w:t>р</w:t>
      </w:r>
      <w:proofErr w:type="gramEnd"/>
      <w:r>
        <w:t xml:space="preserve"> төзү. Конкрет җөмләләр белән текстның график моделе арасындагы мөнәсәбәтне ачыклау. </w:t>
      </w:r>
      <w:proofErr w:type="gramStart"/>
      <w:r>
        <w:t>Р</w:t>
      </w:r>
      <w:proofErr w:type="gramEnd"/>
      <w:r>
        <w:t>әсем белән бирелгән хикәяне исемләү (исем кушу). Текст төзү элементлары. Тәкъдим ителгән график моделе буенча хикәя эчтәлеген сөйләү.</w:t>
      </w:r>
    </w:p>
    <w:p w:rsidR="00E17E89" w:rsidRDefault="00FE007F">
      <w:pPr>
        <w:pStyle w:val="a3"/>
        <w:spacing w:line="275" w:lineRule="exact"/>
        <w:ind w:left="1385"/>
      </w:pPr>
      <w:r>
        <w:t>Укылган текст эчтәлеге буенча бирелгән укытучы сорауларына җавап бирү. Текст эчтәлеген сайлап алып сөйләү, шигырь ятлау.</w:t>
      </w:r>
    </w:p>
    <w:p w:rsidR="00E17E89" w:rsidRDefault="00FE007F">
      <w:pPr>
        <w:pStyle w:val="a3"/>
        <w:ind w:right="576" w:firstLine="704"/>
        <w:jc w:val="both"/>
      </w:pPr>
      <w:r>
        <w:t>Телнең структур берәмлеге буларак сүз турында башлангыч күзаллау булдыру. Басма хәрефләрнең элемен</w:t>
      </w:r>
      <w:proofErr w:type="gramStart"/>
      <w:r>
        <w:t>т-</w:t>
      </w:r>
      <w:proofErr w:type="gramEnd"/>
      <w:r>
        <w:t>өлгеләре белән танышу.</w:t>
      </w:r>
    </w:p>
    <w:p w:rsidR="00E17E89" w:rsidRDefault="00FE007F">
      <w:pPr>
        <w:pStyle w:val="2"/>
        <w:spacing w:before="2"/>
      </w:pPr>
      <w:r>
        <w:t>Әлифба чоры (36 сәгать)</w:t>
      </w:r>
    </w:p>
    <w:p w:rsidR="00E17E89" w:rsidRDefault="00FE007F">
      <w:pPr>
        <w:pStyle w:val="a3"/>
        <w:ind w:right="573" w:firstLine="704"/>
        <w:jc w:val="both"/>
      </w:pPr>
      <w:r>
        <w:rPr>
          <w:b/>
        </w:rPr>
        <w:t>Сузык авазлар</w:t>
      </w:r>
      <w:r>
        <w:t>. Сузык [а, ә, ы, э, и, у, ү, о</w:t>
      </w:r>
      <w:proofErr w:type="gramStart"/>
      <w:r>
        <w:t xml:space="preserve">, ө] </w:t>
      </w:r>
      <w:proofErr w:type="gramEnd"/>
      <w:r>
        <w:t xml:space="preserve">авазларының сүздә төрле позициядә килгән һәм аерым кулланылган очрактагы артикуляцияләрен ныгыту. Сузык авазларны аеру </w:t>
      </w:r>
      <w:proofErr w:type="gramStart"/>
      <w:r>
        <w:t>к</w:t>
      </w:r>
      <w:proofErr w:type="gramEnd"/>
      <w:r>
        <w:t>ү</w:t>
      </w:r>
      <w:proofErr w:type="gramStart"/>
      <w:r>
        <w:t>нег</w:t>
      </w:r>
      <w:proofErr w:type="gramEnd"/>
      <w:r>
        <w:t>үләре. Иҗек ясау процессында сузыкларның роле. Сүз кисәге буларак иҗек турында белешмә. График схема буенча сузык авазны әйткәндә, сузыкка басым куеп әйтү. Сүзнең график схемалары буенча сүзне көйләп</w:t>
      </w:r>
      <w:proofErr w:type="gramStart"/>
      <w:r>
        <w:t>,и</w:t>
      </w:r>
      <w:proofErr w:type="gramEnd"/>
      <w:r>
        <w:t>җекләргә бүлеп салмак һәм орфоэпик дөрес уку. Сүзнең иҗекләргә бүленешен дуга ярдәмендә билгеләү.</w:t>
      </w:r>
    </w:p>
    <w:p w:rsidR="00E17E89" w:rsidRDefault="00FE007F">
      <w:pPr>
        <w:pStyle w:val="a3"/>
        <w:spacing w:before="1"/>
        <w:ind w:right="589" w:firstLine="704"/>
        <w:jc w:val="both"/>
      </w:pPr>
      <w:r>
        <w:t>Схемадасузыкавазныбаштатүгә</w:t>
      </w:r>
      <w:proofErr w:type="gramStart"/>
      <w:r>
        <w:t>р</w:t>
      </w:r>
      <w:proofErr w:type="gramEnd"/>
      <w:r>
        <w:t xml:space="preserve">әк, соңыннантранскрипциябилгесебеләнбилгеләү.Ишетелгәнһәмәйтелгәнсүзләрарасыннан өйрәнелә торган аваз кергән сүзне таный </w:t>
      </w:r>
      <w:r>
        <w:rPr>
          <w:spacing w:val="-3"/>
        </w:rPr>
        <w:t xml:space="preserve">һәм </w:t>
      </w:r>
      <w:r>
        <w:t>аера белергә өйрәнү. Өйрәнелгән сузык аваз кергән сүзләр сайлау.</w:t>
      </w:r>
    </w:p>
    <w:p w:rsidR="00E17E89" w:rsidRDefault="00FE007F">
      <w:pPr>
        <w:pStyle w:val="a3"/>
        <w:ind w:right="589" w:firstLine="704"/>
        <w:jc w:val="both"/>
      </w:pPr>
      <w:r>
        <w:t>Элемен</w:t>
      </w:r>
      <w:proofErr w:type="gramStart"/>
      <w:r>
        <w:t>т-</w:t>
      </w:r>
      <w:proofErr w:type="gramEnd"/>
      <w:r>
        <w:t>өлге ярдәме белән басма хәрефләр төзү һәм аларның формаларын үзләштерү. Хәреф турында авазның тышкы билгесе, ягъни «киеме» буларак образлы күзаллау булдыру.</w:t>
      </w:r>
    </w:p>
    <w:p w:rsidR="00E17E89" w:rsidRDefault="00FE007F">
      <w:pPr>
        <w:pStyle w:val="a3"/>
        <w:ind w:right="577" w:firstLine="769"/>
        <w:jc w:val="both"/>
      </w:pPr>
      <w:r>
        <w:rPr>
          <w:b/>
        </w:rPr>
        <w:t>Парсыз сонор тартык авазлар</w:t>
      </w:r>
      <w:proofErr w:type="gramStart"/>
      <w:r>
        <w:t>:[</w:t>
      </w:r>
      <w:proofErr w:type="gramEnd"/>
      <w:r>
        <w:t xml:space="preserve">м, н, л, р, й, ң] сонор тартык авазлары. Бирелгән авазларның артикуляциясе : үпкәдән килә торган һава агымы бер сөйләм органында, мәсәлән иреннәрдә, тешләрдә, тел алдында, тел уртасында, тел артында киртәгә яки тоткарлыкка очрый, бу авазларны әйткәндә тон өстенлек </w:t>
      </w:r>
      <w:proofErr w:type="gramStart"/>
      <w:r>
        <w:t>ит</w:t>
      </w:r>
      <w:proofErr w:type="gramEnd"/>
      <w:r>
        <w:t>ә, шау катнаша гына. Шуңа кү</w:t>
      </w:r>
      <w:proofErr w:type="gramStart"/>
      <w:r>
        <w:t>р</w:t>
      </w:r>
      <w:proofErr w:type="gramEnd"/>
      <w:r>
        <w:t>ә ул авазларны ярым сузыклар дип тә йөртәләр.</w:t>
      </w:r>
    </w:p>
    <w:p w:rsidR="00E17E89" w:rsidRDefault="00FE007F">
      <w:pPr>
        <w:pStyle w:val="a3"/>
        <w:ind w:right="574" w:firstLine="704"/>
        <w:jc w:val="both"/>
      </w:pPr>
      <w:r>
        <w:t>Калын һәм нечкә яңгырашлы сүзләрдә сонор тартык авазлар әйтелешен чагыштыру; язуда аларның калын яңгырашын калын сузык аваз хәрефләре (а, у, о, ы) белән (ма, му), нечкә яңгырашын нечкә сузык аваз хәрефләре (ә, и, ө, ү, э) белән белдерү. Сүздә һә</w:t>
      </w:r>
      <w:proofErr w:type="gramStart"/>
      <w:r>
        <w:t>р</w:t>
      </w:r>
      <w:proofErr w:type="gramEnd"/>
      <w:r>
        <w:t xml:space="preserve"> авазны аерып әйтү алымы. </w:t>
      </w:r>
      <w:proofErr w:type="gramStart"/>
      <w:r>
        <w:t>Р</w:t>
      </w:r>
      <w:proofErr w:type="gramEnd"/>
      <w:r>
        <w:t>әсем һәм схема белән бирелгән сүзләргә аваз анализы. Анализлана торган сүз составына кергән аерым аваз артикуляциясе. Тартык авазларның яңгыраулыгын белдерүче билге — уртасында нокта булган квадрат белән билгеләү.</w:t>
      </w:r>
    </w:p>
    <w:p w:rsidR="00E17E89" w:rsidRDefault="00FE007F">
      <w:pPr>
        <w:pStyle w:val="a3"/>
        <w:spacing w:line="275" w:lineRule="exact"/>
        <w:ind w:left="1385"/>
      </w:pPr>
      <w:r>
        <w:t>Чагыштыру өчен бирелгән сүзләрдәге (</w:t>
      </w:r>
      <w:proofErr w:type="gramStart"/>
      <w:r>
        <w:t>мал-м</w:t>
      </w:r>
      <w:proofErr w:type="gramEnd"/>
      <w:r>
        <w:t>әл) авазларның аермалы билгеләренең мәгънә функциясенә ия булуын билгеләү.</w:t>
      </w:r>
    </w:p>
    <w:p w:rsidR="00E17E89" w:rsidRDefault="00FE007F">
      <w:pPr>
        <w:pStyle w:val="a3"/>
        <w:ind w:right="573" w:firstLine="704"/>
        <w:jc w:val="both"/>
      </w:pPr>
      <w:r>
        <w:t>Сонор авазларны белдерүче басма баш һә</w:t>
      </w:r>
      <w:proofErr w:type="gramStart"/>
      <w:r>
        <w:t>м</w:t>
      </w:r>
      <w:proofErr w:type="gramEnd"/>
      <w:r>
        <w:t xml:space="preserve"> юл хәрефләрнең формаларын үзләштерү. Ябык иҗекләрне (ай) һәм калын һәм нечкә яңгырашлы кушылмаларны (ма, мә, му, мү һ.б.), шулай ук парсыз тартык авазлар уртада һәм ахырда булган сүзләрне (май, малай) уку. Сүзләрне иҗеклә</w:t>
      </w:r>
      <w:proofErr w:type="gramStart"/>
      <w:r>
        <w:t>п</w:t>
      </w:r>
      <w:proofErr w:type="gramEnd"/>
      <w:r>
        <w:t xml:space="preserve"> уку белән чагыштырып, орфоэпик уку һәм әйтү алымы.</w:t>
      </w:r>
    </w:p>
    <w:p w:rsidR="00E17E89" w:rsidRDefault="00FE007F">
      <w:pPr>
        <w:spacing w:before="2"/>
        <w:ind w:left="680" w:right="571" w:firstLine="704"/>
        <w:jc w:val="both"/>
        <w:rPr>
          <w:sz w:val="24"/>
        </w:rPr>
      </w:pPr>
      <w:r>
        <w:rPr>
          <w:b/>
          <w:sz w:val="24"/>
        </w:rPr>
        <w:t xml:space="preserve">Сүз башында </w:t>
      </w:r>
      <w:r>
        <w:rPr>
          <w:b/>
          <w:spacing w:val="-2"/>
          <w:sz w:val="24"/>
        </w:rPr>
        <w:t xml:space="preserve">һәм </w:t>
      </w:r>
      <w:r>
        <w:rPr>
          <w:b/>
          <w:sz w:val="24"/>
        </w:rPr>
        <w:t>сүз уртасында |й] авазы</w:t>
      </w:r>
      <w:proofErr w:type="gramStart"/>
      <w:r>
        <w:rPr>
          <w:sz w:val="24"/>
        </w:rPr>
        <w:t>:Я</w:t>
      </w:r>
      <w:proofErr w:type="gramEnd"/>
      <w:r>
        <w:rPr>
          <w:sz w:val="24"/>
        </w:rPr>
        <w:t>, е, ю хәрефләренең ике авазга [йа], [йә], [йы], [йә], [йу], [йү] билге булып  килүләре: яра, ял, юл, куян,баян.</w:t>
      </w:r>
    </w:p>
    <w:p w:rsidR="00E17E89" w:rsidRDefault="00E17E89">
      <w:pPr>
        <w:jc w:val="both"/>
        <w:rPr>
          <w:sz w:val="24"/>
        </w:rPr>
        <w:sectPr w:rsidR="00E17E89">
          <w:pgSz w:w="16840" w:h="11910" w:orient="landscape"/>
          <w:pgMar w:top="780" w:right="560" w:bottom="280" w:left="880" w:header="720" w:footer="720" w:gutter="0"/>
          <w:cols w:space="720"/>
        </w:sectPr>
      </w:pPr>
    </w:p>
    <w:p w:rsidR="00E17E89" w:rsidRDefault="00FE007F">
      <w:pPr>
        <w:pStyle w:val="a3"/>
        <w:spacing w:before="66"/>
        <w:ind w:right="577" w:firstLine="704"/>
        <w:jc w:val="both"/>
      </w:pPr>
      <w:r>
        <w:lastRenderedPageBreak/>
        <w:t>Аваз-хәреф схемаларын иҗеклә</w:t>
      </w:r>
      <w:proofErr w:type="gramStart"/>
      <w:r>
        <w:t>п</w:t>
      </w:r>
      <w:proofErr w:type="gramEnd"/>
      <w:r>
        <w:t xml:space="preserve"> һәм орфоэпик дөрес итеп уку. Шартлы билгелә</w:t>
      </w:r>
      <w:proofErr w:type="gramStart"/>
      <w:r>
        <w:t>р</w:t>
      </w:r>
      <w:proofErr w:type="gramEnd"/>
      <w:r>
        <w:t xml:space="preserve"> һәм басма хәрефләр нигезендә сүзнең аваз формасын график формага күчерү процессын күзәтү.</w:t>
      </w:r>
    </w:p>
    <w:p w:rsidR="00E17E89" w:rsidRDefault="00FE007F">
      <w:pPr>
        <w:pStyle w:val="a3"/>
        <w:spacing w:before="3"/>
        <w:ind w:right="587" w:firstLine="704"/>
        <w:jc w:val="both"/>
      </w:pPr>
      <w:r>
        <w:t>Я, е, ю хәрефләрен куллану кагыйдәләрен үзләштерү. Бу хәрефлә</w:t>
      </w:r>
      <w:proofErr w:type="gramStart"/>
      <w:r>
        <w:t>р</w:t>
      </w:r>
      <w:proofErr w:type="gramEnd"/>
      <w:r>
        <w:t xml:space="preserve"> кергән сүзләрне һәм иҗекләрне уку. Баш һә</w:t>
      </w:r>
      <w:proofErr w:type="gramStart"/>
      <w:r>
        <w:t>м</w:t>
      </w:r>
      <w:proofErr w:type="gramEnd"/>
      <w:r>
        <w:t xml:space="preserve"> юл басма хәреф формаларын төзү.</w:t>
      </w:r>
    </w:p>
    <w:p w:rsidR="00E17E89" w:rsidRDefault="00FE007F">
      <w:pPr>
        <w:pStyle w:val="a3"/>
        <w:ind w:right="578" w:firstLine="704"/>
        <w:jc w:val="both"/>
      </w:pPr>
      <w:r>
        <w:rPr>
          <w:b/>
        </w:rPr>
        <w:t xml:space="preserve">Яңгырау </w:t>
      </w:r>
      <w:r>
        <w:rPr>
          <w:b/>
          <w:spacing w:val="-2"/>
        </w:rPr>
        <w:t xml:space="preserve">һәм </w:t>
      </w:r>
      <w:r>
        <w:rPr>
          <w:b/>
        </w:rPr>
        <w:t>саңгырау парлары булган тартыклар</w:t>
      </w:r>
      <w:proofErr w:type="gramStart"/>
      <w:r>
        <w:rPr>
          <w:b/>
        </w:rPr>
        <w:t>:</w:t>
      </w:r>
      <w:r>
        <w:t>Я</w:t>
      </w:r>
      <w:proofErr w:type="gramEnd"/>
      <w:r>
        <w:t xml:space="preserve">ңгырау </w:t>
      </w:r>
      <w:r>
        <w:rPr>
          <w:spacing w:val="-3"/>
        </w:rPr>
        <w:t xml:space="preserve">һәм </w:t>
      </w:r>
      <w:r>
        <w:t xml:space="preserve">саңгырау тартыкларны калын </w:t>
      </w:r>
      <w:r>
        <w:rPr>
          <w:spacing w:val="-3"/>
        </w:rPr>
        <w:t xml:space="preserve">һәм </w:t>
      </w:r>
      <w:r>
        <w:t>нечкә яңгырашын билгеләү: нечкәлек яңгырау, саңгырау  ([д-т],[з-с],[г-к],[гъ-къ] һ.б.)  парларның  үзара  мөнәсәбәтен  ачыклау.  Мәсәлән бар-бар,  ба</w:t>
      </w:r>
      <w:proofErr w:type="gramStart"/>
      <w:r>
        <w:t>р-</w:t>
      </w:r>
      <w:proofErr w:type="gramEnd"/>
      <w:r>
        <w:t xml:space="preserve">  пap </w:t>
      </w:r>
      <w:r>
        <w:rPr>
          <w:spacing w:val="-3"/>
        </w:rPr>
        <w:t xml:space="preserve">һ.б. </w:t>
      </w:r>
      <w:r>
        <w:t>Өйрәнү тәртибендә басма хәреф формаларынүзләштерү.</w:t>
      </w:r>
    </w:p>
    <w:p w:rsidR="00E17E89" w:rsidRDefault="00FE007F">
      <w:pPr>
        <w:pStyle w:val="a3"/>
        <w:spacing w:before="1"/>
        <w:ind w:right="585" w:firstLine="704"/>
        <w:jc w:val="both"/>
      </w:pPr>
      <w:r>
        <w:t xml:space="preserve">Авазларында аерма булган сүзләрне, яңгырау һәм саңгырау тартык авазлардан башланган сүзләрне әйтеп карау, чагыштыру </w:t>
      </w:r>
      <w:proofErr w:type="gramStart"/>
      <w:r>
        <w:t>к</w:t>
      </w:r>
      <w:proofErr w:type="gramEnd"/>
      <w:r>
        <w:t>ү</w:t>
      </w:r>
      <w:proofErr w:type="gramStart"/>
      <w:r>
        <w:t>нег</w:t>
      </w:r>
      <w:proofErr w:type="gramEnd"/>
      <w:r>
        <w:t>үләре (бар-пар).</w:t>
      </w:r>
    </w:p>
    <w:p w:rsidR="00E17E89" w:rsidRDefault="00FE007F">
      <w:pPr>
        <w:pStyle w:val="a3"/>
        <w:spacing w:line="274" w:lineRule="exact"/>
        <w:ind w:left="1385"/>
      </w:pPr>
      <w:r>
        <w:t>Аваз-хәреф схемалары нигезендә авазларны аеру, иҗеклә</w:t>
      </w:r>
      <w:proofErr w:type="gramStart"/>
      <w:r>
        <w:t>р</w:t>
      </w:r>
      <w:proofErr w:type="gramEnd"/>
      <w:r>
        <w:t>, сүзләр, текстлар уку.</w:t>
      </w:r>
    </w:p>
    <w:p w:rsidR="00E17E89" w:rsidRDefault="00FE007F">
      <w:pPr>
        <w:pStyle w:val="a3"/>
        <w:spacing w:line="242" w:lineRule="auto"/>
        <w:ind w:right="574" w:firstLine="704"/>
        <w:jc w:val="both"/>
      </w:pPr>
      <w:r>
        <w:t>Башлангыч сүзне һәм сүзнең авазын алмаштыру яки аваз ө</w:t>
      </w:r>
      <w:proofErr w:type="gramStart"/>
      <w:r>
        <w:t>ст</w:t>
      </w:r>
      <w:proofErr w:type="gramEnd"/>
      <w:r>
        <w:t>әү юлы белән ясалган яңа сүзләрне (бур-бура-буран), шулай ук ике яктан да бертөрле укыла торган (ана) сүзләрне уку. Табышмаклар уку һәм аларның җавабын табу. Тизәйткечлә</w:t>
      </w:r>
      <w:proofErr w:type="gramStart"/>
      <w:r>
        <w:t>р</w:t>
      </w:r>
      <w:proofErr w:type="gramEnd"/>
      <w:r>
        <w:t>, санамышлар, үртәвечләр, өйрәнелә торган аваз булган халык мәкальләрен уку, истә калдыру һәм хәтер буенча сөйләү.</w:t>
      </w:r>
    </w:p>
    <w:p w:rsidR="00E17E89" w:rsidRDefault="00FE007F">
      <w:pPr>
        <w:pStyle w:val="a3"/>
        <w:spacing w:line="270" w:lineRule="exact"/>
        <w:ind w:left="1385"/>
      </w:pPr>
      <w:r>
        <w:t>Аваз. иҗек</w:t>
      </w:r>
      <w:proofErr w:type="gramStart"/>
      <w:r>
        <w:t>.с</w:t>
      </w:r>
      <w:proofErr w:type="gramEnd"/>
      <w:r>
        <w:t>үз.җөмлә һәм текст турында образлы күзаллау формалаштыру.</w:t>
      </w:r>
    </w:p>
    <w:p w:rsidR="00E17E89" w:rsidRDefault="00FE007F">
      <w:pPr>
        <w:pStyle w:val="a3"/>
        <w:ind w:right="576" w:firstLine="704"/>
        <w:jc w:val="both"/>
      </w:pPr>
      <w:r>
        <w:t>А</w:t>
      </w:r>
      <w:r>
        <w:rPr>
          <w:b/>
        </w:rPr>
        <w:t>еру билгеләре булып торган ь һәм ъ тан соң [й] авазы</w:t>
      </w:r>
      <w:proofErr w:type="gramStart"/>
      <w:r>
        <w:t>:Я</w:t>
      </w:r>
      <w:proofErr w:type="gramEnd"/>
      <w:r>
        <w:t xml:space="preserve">зуда аеру билгеләре  булып  торган ь </w:t>
      </w:r>
      <w:r>
        <w:rPr>
          <w:spacing w:val="-3"/>
        </w:rPr>
        <w:t xml:space="preserve">һәм </w:t>
      </w:r>
      <w:r>
        <w:t xml:space="preserve">ъ һәм  сузык  аваз хәрефләре ярдәмендә [й] авазының язуда бирелешен (ь+е,я,  </w:t>
      </w:r>
      <w:r>
        <w:rPr>
          <w:spacing w:val="2"/>
        </w:rPr>
        <w:t xml:space="preserve">ю;  </w:t>
      </w:r>
      <w:r>
        <w:t>ъ+е, ю,  я) аңлату.  (Я,  е,  ю хәрефләре  алдындагы  иҗек  калын сүзләргә (алъяпкыч) ъ билгесе, алдагы иҗек нечкә сүзләргә (дөнья) ь билгесе куелуынаңлатыла).</w:t>
      </w:r>
    </w:p>
    <w:p w:rsidR="00E17E89" w:rsidRDefault="00FE007F">
      <w:pPr>
        <w:pStyle w:val="a3"/>
        <w:spacing w:before="2"/>
        <w:ind w:right="576" w:firstLine="704"/>
        <w:jc w:val="both"/>
      </w:pPr>
      <w:r>
        <w:t>Аеру билгеләре һәм сузык аваз хәрефләре белән белдерелгән [й] авазлы сүзләрнең аваз анализы. [Й] авазы кергән сүзләрнең аваз схемасын уку. аны хәреф формасына үзгәртү, соңыннан башта иҗеклә</w:t>
      </w:r>
      <w:proofErr w:type="gramStart"/>
      <w:r>
        <w:t>п</w:t>
      </w:r>
      <w:proofErr w:type="gramEnd"/>
      <w:r>
        <w:t>, аннан соң орфоэпик дөрес итеп уку.</w:t>
      </w:r>
    </w:p>
    <w:p w:rsidR="00E17E89" w:rsidRDefault="00FE007F">
      <w:pPr>
        <w:pStyle w:val="a3"/>
        <w:spacing w:line="274" w:lineRule="exact"/>
        <w:ind w:left="1385"/>
      </w:pPr>
      <w:r>
        <w:t>ь, ъ билгеләренең басма хәрефлә</w:t>
      </w:r>
      <w:proofErr w:type="gramStart"/>
      <w:r>
        <w:t>рен т</w:t>
      </w:r>
      <w:proofErr w:type="gramEnd"/>
      <w:r>
        <w:t>өзү һәм аларның формаларын үзләштерү.</w:t>
      </w:r>
    </w:p>
    <w:p w:rsidR="00E17E89" w:rsidRDefault="00FE007F">
      <w:pPr>
        <w:pStyle w:val="a3"/>
        <w:ind w:right="570" w:firstLine="704"/>
        <w:jc w:val="both"/>
      </w:pPr>
      <w:r>
        <w:t xml:space="preserve">(Бу        билгеләрнең        [гъ],        [къ]         авазларының         калынлыгын         белдерү         өчен         дә         </w:t>
      </w:r>
      <w:proofErr w:type="gramStart"/>
      <w:r>
        <w:t>кулланылуын</w:t>
      </w:r>
      <w:proofErr w:type="gramEnd"/>
      <w:r>
        <w:t xml:space="preserve"> аңлату (игътибар, тәкъдим). Калы</w:t>
      </w:r>
      <w:proofErr w:type="gramStart"/>
      <w:r>
        <w:t>н[</w:t>
      </w:r>
      <w:proofErr w:type="gramEnd"/>
      <w:r>
        <w:t xml:space="preserve">гъ] һәм [къ] авазлары булган сүзләрнең калынлыгын белдерү өчен язуда калын сузык аваз хәрефләре куланылуын,    әйткәндә,    иҗек    нечкәлеген    белдерү    өчен,    ахырдан ь билгесе    куелуын    ассызыклан    үтәргә    кирәк.     Мәсәлән мәкаль сүзендә[къ] калын кече тел тартыгы, аның калынлыгын белдерү өчен к дан соң а язабыз, укыганда [мәкъәл] </w:t>
      </w:r>
      <w:proofErr w:type="gramStart"/>
      <w:r>
        <w:t>дип</w:t>
      </w:r>
      <w:proofErr w:type="gramEnd"/>
      <w:r>
        <w:t xml:space="preserve"> укыйбыз, икенче иҗекне нечкә итеп уку өчен сүз ахырына ь билгесекуябыз.)</w:t>
      </w:r>
    </w:p>
    <w:p w:rsidR="00E17E89" w:rsidRDefault="00FE007F">
      <w:pPr>
        <w:pStyle w:val="a3"/>
        <w:ind w:right="582" w:firstLine="709"/>
        <w:jc w:val="both"/>
      </w:pPr>
      <w:r>
        <w:rPr>
          <w:b/>
        </w:rPr>
        <w:t>Парсыз тарлык авазлар</w:t>
      </w:r>
      <w:proofErr w:type="gramStart"/>
      <w:r>
        <w:t>:П</w:t>
      </w:r>
      <w:proofErr w:type="gramEnd"/>
      <w:r>
        <w:t>арсыз [х, һ, щ, ц] тартыклар артикуляциясе. Бу авазларның характеристикасы. Парсыз тартык авазлар кергән иҗеклә</w:t>
      </w:r>
      <w:proofErr w:type="gramStart"/>
      <w:r>
        <w:t>р</w:t>
      </w:r>
      <w:proofErr w:type="gramEnd"/>
      <w:r>
        <w:t xml:space="preserve"> һәм сүзләр, текстлар уку. Текстның эчтәлеген үзләштерү. Эчтәлеген сөйләү. Басма хәрефләрнең формаларын үзләштерү.</w:t>
      </w:r>
    </w:p>
    <w:p w:rsidR="00E17E89" w:rsidRDefault="00E17E89">
      <w:pPr>
        <w:pStyle w:val="a3"/>
        <w:spacing w:before="2"/>
        <w:ind w:left="0"/>
      </w:pPr>
    </w:p>
    <w:p w:rsidR="00E17E89" w:rsidRDefault="00FE007F">
      <w:pPr>
        <w:pStyle w:val="2"/>
        <w:spacing w:line="276" w:lineRule="exact"/>
      </w:pPr>
      <w:r>
        <w:t xml:space="preserve">Әлифбадан соңгы чор </w:t>
      </w:r>
      <w:proofErr w:type="gramStart"/>
      <w:r>
        <w:t xml:space="preserve">( </w:t>
      </w:r>
      <w:proofErr w:type="gramEnd"/>
      <w:r>
        <w:t>2 сәг.)</w:t>
      </w:r>
    </w:p>
    <w:p w:rsidR="00E17E89" w:rsidRDefault="00FE007F">
      <w:pPr>
        <w:pStyle w:val="a3"/>
        <w:ind w:right="573" w:firstLine="704"/>
        <w:jc w:val="both"/>
      </w:pPr>
      <w:r>
        <w:t xml:space="preserve">Төрле жанрдагы </w:t>
      </w:r>
      <w:proofErr w:type="gramStart"/>
      <w:r>
        <w:t>текстларны</w:t>
      </w:r>
      <w:proofErr w:type="gramEnd"/>
      <w:r>
        <w:t xml:space="preserve"> аңлап уку күнекмәләрен формалаштыру. Текстагы «авыр» (озын һәм таныш булмаган) сүзләрне укыганда иҗеклә</w:t>
      </w:r>
      <w:proofErr w:type="gramStart"/>
      <w:r>
        <w:t>п</w:t>
      </w:r>
      <w:proofErr w:type="gramEnd"/>
      <w:r>
        <w:t xml:space="preserve">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 сайлап алып эчтәлеген сөйләү, текстның башын, ахырын үзгәртү, аң</w:t>
      </w:r>
      <w:proofErr w:type="gramStart"/>
      <w:r>
        <w:t>а</w:t>
      </w:r>
      <w:proofErr w:type="gramEnd"/>
      <w:r>
        <w:t xml:space="preserve"> яңа исем бирә белү күнекмәләренә ия булу.</w:t>
      </w:r>
    </w:p>
    <w:p w:rsidR="00E17E89" w:rsidRDefault="00FE007F">
      <w:pPr>
        <w:pStyle w:val="a3"/>
        <w:spacing w:before="2" w:line="275" w:lineRule="exact"/>
        <w:ind w:left="1385"/>
      </w:pPr>
      <w:r>
        <w:t>Текстның</w:t>
      </w:r>
    </w:p>
    <w:p w:rsidR="00E17E89" w:rsidRDefault="00FE007F">
      <w:pPr>
        <w:pStyle w:val="a4"/>
        <w:numPr>
          <w:ilvl w:val="1"/>
          <w:numId w:val="3"/>
        </w:numPr>
        <w:tabs>
          <w:tab w:val="left" w:pos="1706"/>
        </w:tabs>
        <w:ind w:firstLine="765"/>
        <w:rPr>
          <w:sz w:val="24"/>
        </w:rPr>
      </w:pPr>
      <w:r>
        <w:rPr>
          <w:sz w:val="24"/>
        </w:rPr>
        <w:t>башлам (вакыйга нәрсәдәнбашлана).</w:t>
      </w:r>
    </w:p>
    <w:p w:rsidR="00E17E89" w:rsidRDefault="00FE007F">
      <w:pPr>
        <w:pStyle w:val="a4"/>
        <w:numPr>
          <w:ilvl w:val="1"/>
          <w:numId w:val="3"/>
        </w:numPr>
        <w:tabs>
          <w:tab w:val="left" w:pos="1646"/>
        </w:tabs>
        <w:ind w:left="1645"/>
        <w:rPr>
          <w:sz w:val="24"/>
        </w:rPr>
      </w:pPr>
      <w:r>
        <w:rPr>
          <w:sz w:val="24"/>
        </w:rPr>
        <w:t>тө</w:t>
      </w:r>
      <w:proofErr w:type="gramStart"/>
      <w:r>
        <w:rPr>
          <w:sz w:val="24"/>
        </w:rPr>
        <w:t>п</w:t>
      </w:r>
      <w:proofErr w:type="gramEnd"/>
      <w:r>
        <w:rPr>
          <w:sz w:val="24"/>
        </w:rPr>
        <w:t xml:space="preserve"> өлеш (катнашучы-геройлар белән нәрсә була),</w:t>
      </w:r>
    </w:p>
    <w:p w:rsidR="00E17E89" w:rsidRDefault="00E17E89">
      <w:pPr>
        <w:spacing w:line="275" w:lineRule="exact"/>
        <w:rPr>
          <w:sz w:val="24"/>
        </w:rPr>
        <w:sectPr w:rsidR="00E17E89">
          <w:pgSz w:w="16840" w:h="11910" w:orient="landscape"/>
          <w:pgMar w:top="780" w:right="560" w:bottom="280" w:left="880" w:header="720" w:footer="720" w:gutter="0"/>
          <w:cols w:space="720"/>
        </w:sectPr>
      </w:pPr>
    </w:p>
    <w:p w:rsidR="00E17E89" w:rsidRDefault="00FE007F">
      <w:pPr>
        <w:pStyle w:val="a4"/>
        <w:numPr>
          <w:ilvl w:val="1"/>
          <w:numId w:val="3"/>
        </w:numPr>
        <w:tabs>
          <w:tab w:val="left" w:pos="1701"/>
        </w:tabs>
        <w:spacing w:before="66" w:line="240" w:lineRule="auto"/>
        <w:ind w:right="590" w:firstLine="705"/>
        <w:jc w:val="both"/>
        <w:rPr>
          <w:sz w:val="24"/>
        </w:rPr>
      </w:pPr>
      <w:r>
        <w:rPr>
          <w:sz w:val="24"/>
        </w:rPr>
        <w:lastRenderedPageBreak/>
        <w:t>йомгаклауг</w:t>
      </w:r>
      <w:proofErr w:type="gramStart"/>
      <w:r>
        <w:rPr>
          <w:sz w:val="24"/>
        </w:rPr>
        <w:t>а(</w:t>
      </w:r>
      <w:proofErr w:type="gramEnd"/>
      <w:r>
        <w:rPr>
          <w:sz w:val="24"/>
        </w:rPr>
        <w:t xml:space="preserve">нәрсә ничек төгәлләнә) туры килә торган кисәкләрен табу </w:t>
      </w:r>
      <w:r>
        <w:rPr>
          <w:spacing w:val="-3"/>
          <w:sz w:val="24"/>
        </w:rPr>
        <w:t xml:space="preserve">һәм </w:t>
      </w:r>
      <w:r>
        <w:rPr>
          <w:sz w:val="24"/>
        </w:rPr>
        <w:t xml:space="preserve">уку. </w:t>
      </w:r>
      <w:proofErr w:type="gramStart"/>
      <w:r>
        <w:rPr>
          <w:sz w:val="24"/>
        </w:rPr>
        <w:t xml:space="preserve">Текста сурәтләнгән вакыйгаларга укучы баланың </w:t>
      </w:r>
      <w:r>
        <w:rPr>
          <w:spacing w:val="-3"/>
          <w:sz w:val="24"/>
        </w:rPr>
        <w:t xml:space="preserve">һәм </w:t>
      </w:r>
      <w:r>
        <w:rPr>
          <w:sz w:val="24"/>
        </w:rPr>
        <w:t>авторның мөнәсәбәтен белдерәбелү</w:t>
      </w:r>
      <w:proofErr w:type="gramEnd"/>
    </w:p>
    <w:p w:rsidR="00E17E89" w:rsidRDefault="00E17E89">
      <w:pPr>
        <w:pStyle w:val="a3"/>
        <w:spacing w:before="3"/>
        <w:ind w:left="0"/>
      </w:pPr>
    </w:p>
    <w:p w:rsidR="00E17E89" w:rsidRDefault="00FE007F">
      <w:pPr>
        <w:pStyle w:val="1"/>
        <w:ind w:left="5182"/>
      </w:pPr>
      <w:r>
        <w:t>“Әдәби уку” предметының эчтәлеге (24 сәгать)</w:t>
      </w:r>
    </w:p>
    <w:p w:rsidR="00E17E89" w:rsidRDefault="00FE007F">
      <w:pPr>
        <w:pStyle w:val="a3"/>
        <w:ind w:right="573" w:firstLine="769"/>
        <w:jc w:val="both"/>
      </w:pPr>
      <w:r>
        <w:t xml:space="preserve">Балалар Элифбадан әдәби укуга сиздермичә генә, эзлекле </w:t>
      </w:r>
      <w:proofErr w:type="gramStart"/>
      <w:r>
        <w:t>р</w:t>
      </w:r>
      <w:proofErr w:type="gramEnd"/>
      <w:r>
        <w:t>әвештә күчәргә тиеш. Кече яшьтәге мәктә</w:t>
      </w:r>
      <w:proofErr w:type="gramStart"/>
      <w:r>
        <w:t>п</w:t>
      </w:r>
      <w:proofErr w:type="gramEnd"/>
      <w:r>
        <w:t xml:space="preserve"> балалары аңлап укуның беренчел күнекмәләрен ала, халык авыз иҗатының җанрлары белән таныша һәм аларны тормышта кулланырга өйрәнә. Аптыраткыч- алдавыч, әйләнмәле, чылбыр әкиятләрнең сюжет-композиция үзенчәлекләрен аера, авторларның чәчмә һәм шигъри текстлары белән таныша. Халык авыз иҗаты һәм шагыйрьләрнең шигъри әсәрләре аша, юл ахырындагы охшаш сүзләргә нигезләнеп, рифма, кабатлаулар, сәнгатьлелек турында беренчел күзаллау булдырыла.</w:t>
      </w:r>
    </w:p>
    <w:p w:rsidR="00E17E89" w:rsidRDefault="00FE007F">
      <w:pPr>
        <w:pStyle w:val="a3"/>
        <w:ind w:left="965" w:firstLine="710"/>
      </w:pPr>
      <w:r>
        <w:t xml:space="preserve">Кыска текстлар һәм аларга ясалган иллюстраөияләрне чагыштырып, әдәби образның сәнгатьнең төрле төрләрендә </w:t>
      </w:r>
      <w:proofErr w:type="gramStart"/>
      <w:r>
        <w:t>тасвирлануы</w:t>
      </w:r>
      <w:proofErr w:type="gramEnd"/>
      <w:r>
        <w:t xml:space="preserve"> аңлатыла.</w:t>
      </w:r>
    </w:p>
    <w:p w:rsidR="00E17E89" w:rsidRDefault="00FE007F">
      <w:pPr>
        <w:pStyle w:val="a3"/>
        <w:spacing w:line="244" w:lineRule="auto"/>
        <w:ind w:left="965" w:firstLine="710"/>
      </w:pPr>
      <w:r>
        <w:t xml:space="preserve">Беренче сыйныфны тәмамлаганда, бала </w:t>
      </w:r>
      <w:proofErr w:type="gramStart"/>
      <w:r>
        <w:t>текстны</w:t>
      </w:r>
      <w:proofErr w:type="gramEnd"/>
      <w:r>
        <w:t xml:space="preserve"> аңлап укырга һәм аның эчтәлеге буенча үз фикерләрен әйтә белергә тиеш (дәреслектә бирелгән конкрет сорауларга җавап бирү формасында).</w:t>
      </w:r>
    </w:p>
    <w:p w:rsidR="00E17E89" w:rsidRDefault="00FE007F">
      <w:pPr>
        <w:pStyle w:val="a3"/>
        <w:ind w:left="965" w:firstLine="710"/>
      </w:pPr>
      <w:r>
        <w:t>Балаларда халык авыз иҗаты турында гомуми күзаллау булдырыла, алар проза һәм поэзиянең үзенчелекләрен танып беләлә</w:t>
      </w:r>
      <w:proofErr w:type="gramStart"/>
      <w:r>
        <w:t>р</w:t>
      </w:r>
      <w:proofErr w:type="gramEnd"/>
      <w:r>
        <w:t>, “автор”, “әсәрнең исеме” төшенчәләре бирелә, әсәрдәге персонажларны танып әйтә алалар.</w:t>
      </w:r>
    </w:p>
    <w:p w:rsidR="00E17E89" w:rsidRDefault="00FE007F">
      <w:pPr>
        <w:pStyle w:val="a3"/>
        <w:ind w:left="965" w:right="579" w:firstLine="710"/>
      </w:pPr>
      <w:r>
        <w:t>Программа әдәби әсәрлә</w:t>
      </w:r>
      <w:proofErr w:type="gramStart"/>
      <w:r>
        <w:t>р</w:t>
      </w:r>
      <w:proofErr w:type="gramEnd"/>
      <w:r>
        <w:t xml:space="preserve"> белән эшләү юллары, алымнары белән таныштыра, шул </w:t>
      </w:r>
      <w:r>
        <w:rPr>
          <w:spacing w:val="-3"/>
        </w:rPr>
        <w:t xml:space="preserve">ук </w:t>
      </w:r>
      <w:r>
        <w:t>вакытта укытучыга иҗади эшләү мөмкинлеге дә калдыра.</w:t>
      </w:r>
    </w:p>
    <w:p w:rsidR="00E17E89" w:rsidRDefault="00FE007F">
      <w:pPr>
        <w:pStyle w:val="a3"/>
        <w:ind w:left="965" w:right="579" w:firstLine="710"/>
      </w:pPr>
      <w:r>
        <w:rPr>
          <w:b/>
        </w:rPr>
        <w:t>Шигырь һәм проза</w:t>
      </w:r>
      <w:r>
        <w:t>. Шигъри һәм чәчмә әсәрлә</w:t>
      </w:r>
      <w:proofErr w:type="gramStart"/>
      <w:r>
        <w:t>р</w:t>
      </w:r>
      <w:proofErr w:type="gramEnd"/>
      <w:r>
        <w:t xml:space="preserve"> турында гомуми күзаллау булдыру. Әдәби әсәрнең исеме, авторы (язучы, шагыйрь), халык авыз иҗатында билгесезлек (авторы юк).</w:t>
      </w:r>
    </w:p>
    <w:p w:rsidR="00E17E89" w:rsidRDefault="00FE007F">
      <w:pPr>
        <w:pStyle w:val="1"/>
        <w:spacing w:line="274" w:lineRule="exact"/>
        <w:ind w:left="1676"/>
      </w:pPr>
      <w:r>
        <w:t>Халык авыз иҗаты һәм әдәбият</w:t>
      </w:r>
    </w:p>
    <w:p w:rsidR="00E17E89" w:rsidRDefault="00FE007F">
      <w:pPr>
        <w:pStyle w:val="a3"/>
        <w:ind w:left="965" w:right="289" w:firstLine="710"/>
        <w:jc w:val="both"/>
      </w:pPr>
      <w:r>
        <w:t xml:space="preserve">Халык авыз иҗаты турында гомуми күзаллау булдыру. Авторның булмавы, телдән сөйләм, практик-уен характерындагы </w:t>
      </w:r>
      <w:proofErr w:type="gramStart"/>
      <w:r>
        <w:t>кече</w:t>
      </w:r>
      <w:proofErr w:type="gramEnd"/>
      <w:r>
        <w:t xml:space="preserve"> жанр әсәрләре. Бишек җырлары, санамыш, табышмак, тизәйткеч, эндәшләр. Әйләнмәле һәм чылбыр әкиятләр. Халык авыз иҗатының табышмак, әйләнмәле әкият кебек формаларын практик яктан үзләштерү.</w:t>
      </w:r>
    </w:p>
    <w:p w:rsidR="00E17E89" w:rsidRDefault="00FE007F">
      <w:pPr>
        <w:pStyle w:val="a3"/>
        <w:spacing w:line="275" w:lineRule="exact"/>
        <w:ind w:left="1676"/>
      </w:pPr>
      <w:r>
        <w:t>Сурәтләнгән вакыйгаларга карата автор фикере (әсә</w:t>
      </w:r>
      <w:proofErr w:type="gramStart"/>
      <w:r>
        <w:t>р</w:t>
      </w:r>
      <w:proofErr w:type="gramEnd"/>
      <w:r>
        <w:t xml:space="preserve"> исеме, геройларга характеристика, авторлар бәяләмәсе).</w:t>
      </w:r>
    </w:p>
    <w:p w:rsidR="00E17E89" w:rsidRDefault="00FE007F">
      <w:pPr>
        <w:pStyle w:val="1"/>
        <w:ind w:left="1676"/>
      </w:pPr>
      <w:r>
        <w:t>Әсәрнең эмоциональ тоны</w:t>
      </w:r>
    </w:p>
    <w:p w:rsidR="00E17E89" w:rsidRDefault="00FE007F">
      <w:pPr>
        <w:pStyle w:val="a3"/>
        <w:ind w:left="965" w:firstLine="710"/>
      </w:pPr>
      <w:r>
        <w:t>Юмористик һәм җитди характердагы әсәрләр. Әсәрләрне китаптан кычкырып яисә яттан укыганда, эмоциональ, тон, тавыш көче, тембр, темп, пауза, логик басым, сузсез мимика, хә</w:t>
      </w:r>
      <w:proofErr w:type="gramStart"/>
      <w:r>
        <w:t>р</w:t>
      </w:r>
      <w:proofErr w:type="gramEnd"/>
      <w:r>
        <w:t>әкәтләр, ымнарны дөрес бирә алу.</w:t>
      </w:r>
    </w:p>
    <w:p w:rsidR="00E17E89" w:rsidRDefault="00FE007F">
      <w:pPr>
        <w:pStyle w:val="1"/>
        <w:spacing w:line="274" w:lineRule="exact"/>
        <w:ind w:left="1676"/>
      </w:pPr>
      <w:r>
        <w:t>Әдә</w:t>
      </w:r>
      <w:proofErr w:type="gramStart"/>
      <w:r>
        <w:t>би с</w:t>
      </w:r>
      <w:proofErr w:type="gramEnd"/>
      <w:r>
        <w:t>әнгатьлелек чаралары</w:t>
      </w:r>
    </w:p>
    <w:p w:rsidR="00E17E89" w:rsidRDefault="00FE007F">
      <w:pPr>
        <w:pStyle w:val="a3"/>
        <w:ind w:left="965" w:right="579" w:firstLine="710"/>
      </w:pPr>
      <w:r>
        <w:t>Текстны анализлау барышында сәнгатьлелек чараларын табарга күнектерү. Сурәтләү чаралары турында беренчел күзаллау булдыру, кабатлауларның мәгънәсенә төшенү, тавышның сәнгатьлелеген ачыклау: рифма, ритм төшенчәсе бирү.</w:t>
      </w:r>
    </w:p>
    <w:p w:rsidR="00E17E89" w:rsidRDefault="00FE007F">
      <w:pPr>
        <w:pStyle w:val="1"/>
        <w:spacing w:line="274" w:lineRule="exact"/>
        <w:ind w:left="1676"/>
      </w:pPr>
      <w:r>
        <w:t>Әдәби жанрлар</w:t>
      </w:r>
    </w:p>
    <w:p w:rsidR="00E17E89" w:rsidRDefault="00FE007F">
      <w:pPr>
        <w:pStyle w:val="a3"/>
        <w:spacing w:line="275" w:lineRule="exact"/>
        <w:ind w:left="1676"/>
      </w:pPr>
      <w:r>
        <w:t>Жанрлар турында гомуми күзаллау булдыру.</w:t>
      </w:r>
    </w:p>
    <w:p w:rsidR="00E17E89" w:rsidRDefault="00FE007F">
      <w:pPr>
        <w:pStyle w:val="a3"/>
        <w:spacing w:line="275" w:lineRule="exact"/>
        <w:ind w:left="1676"/>
      </w:pPr>
      <w:r>
        <w:rPr>
          <w:b/>
        </w:rPr>
        <w:t xml:space="preserve">Хикәя. </w:t>
      </w:r>
      <w:r>
        <w:t xml:space="preserve">Хикәянең исеме. Ике </w:t>
      </w:r>
      <w:proofErr w:type="gramStart"/>
      <w:r>
        <w:t>образны</w:t>
      </w:r>
      <w:proofErr w:type="gramEnd"/>
      <w:r>
        <w:t xml:space="preserve"> чагыштырып сөйли белү. Әсәрдәге геройларга карата үз фикерен белдерү.</w:t>
      </w:r>
    </w:p>
    <w:p w:rsidR="00E17E89" w:rsidRDefault="00FE007F">
      <w:pPr>
        <w:pStyle w:val="a3"/>
        <w:spacing w:before="2"/>
        <w:ind w:left="965" w:right="579" w:firstLine="710"/>
      </w:pPr>
      <w:r>
        <w:rPr>
          <w:b/>
        </w:rPr>
        <w:t>Шигырь</w:t>
      </w:r>
      <w:r>
        <w:t>. Дөньяны шагыйрьлә</w:t>
      </w:r>
      <w:proofErr w:type="gramStart"/>
      <w:r>
        <w:t>р</w:t>
      </w:r>
      <w:proofErr w:type="gramEnd"/>
      <w:r>
        <w:t xml:space="preserve"> күзлегеннән чыгып танып белү, шагыйрьнең матурлыкны тоя белергә өйрәтүе. Рифма белән танышу: аны таба, куллана белергә күнектерү.</w:t>
      </w:r>
    </w:p>
    <w:p w:rsidR="00E17E89" w:rsidRDefault="00FE007F">
      <w:pPr>
        <w:pStyle w:val="a3"/>
        <w:spacing w:line="274" w:lineRule="exact"/>
        <w:ind w:left="1676"/>
      </w:pPr>
      <w:r>
        <w:rPr>
          <w:b/>
        </w:rPr>
        <w:t>Библиографик культура</w:t>
      </w:r>
      <w:r>
        <w:t>. Дәреслектә җиңел генә ориентлашырга өйрәтү: эчтәлек битеннән кирәкле әсәрне тиз генә эзлә</w:t>
      </w:r>
      <w:proofErr w:type="gramStart"/>
      <w:r>
        <w:t>п</w:t>
      </w:r>
      <w:proofErr w:type="gramEnd"/>
      <w:r>
        <w:t xml:space="preserve"> табу.</w:t>
      </w:r>
    </w:p>
    <w:p w:rsidR="00E17E89" w:rsidRDefault="00E17E89">
      <w:pPr>
        <w:spacing w:line="274" w:lineRule="exact"/>
        <w:sectPr w:rsidR="00E17E89">
          <w:pgSz w:w="16840" w:h="11910" w:orient="landscape"/>
          <w:pgMar w:top="780" w:right="560" w:bottom="280" w:left="880" w:header="720" w:footer="720" w:gutter="0"/>
          <w:cols w:space="720"/>
        </w:sectPr>
      </w:pPr>
    </w:p>
    <w:p w:rsidR="00E17E89" w:rsidRDefault="00FE007F">
      <w:pPr>
        <w:pStyle w:val="a3"/>
        <w:spacing w:before="66"/>
        <w:ind w:left="965" w:right="282" w:firstLine="710"/>
        <w:jc w:val="both"/>
      </w:pPr>
      <w:r>
        <w:rPr>
          <w:b/>
        </w:rPr>
        <w:lastRenderedPageBreak/>
        <w:t>Уку күнекмәләре</w:t>
      </w:r>
      <w:r>
        <w:t xml:space="preserve">. Укучыларны тиз һәм йөгерек укырга гадәтләндерү. Укыганда орфоэпия нормаларын төгәл саклау, дөрес тавыш төсмерләре (тавыш көче, темпы) белән укырга өйрәтү. Төрле жанрдагы </w:t>
      </w:r>
      <w:proofErr w:type="gramStart"/>
      <w:r>
        <w:t>текстларны</w:t>
      </w:r>
      <w:proofErr w:type="gramEnd"/>
      <w:r>
        <w:t xml:space="preserve"> аңлап </w:t>
      </w:r>
      <w:r>
        <w:rPr>
          <w:spacing w:val="-3"/>
        </w:rPr>
        <w:t xml:space="preserve">уку </w:t>
      </w:r>
      <w:r>
        <w:t xml:space="preserve">күнекмәләрен формалаштыру. Текстагы «авыр» (озын </w:t>
      </w:r>
      <w:r>
        <w:rPr>
          <w:spacing w:val="-3"/>
        </w:rPr>
        <w:t xml:space="preserve">һәм </w:t>
      </w:r>
      <w:r>
        <w:t>таныш булмаган) сүзләрне укыганда иҗеклә</w:t>
      </w:r>
      <w:proofErr w:type="gramStart"/>
      <w:r>
        <w:t>п</w:t>
      </w:r>
      <w:proofErr w:type="gramEnd"/>
      <w:r>
        <w:t xml:space="preserve"> укырга мөмкин. Җөмләнең тыныш билгеләренә карап җөмләләр арасында тукталыш (пауза) ясау. Хикәяләү, сорау, тойгылы җөмләләрнең интонациясен бирү. Укылган текст буенча бирелгән сорауларга тулы җавап бирү. сайлап алып эчтәлеген сөйләү, текстның башын, ахырын үзгәртү, </w:t>
      </w:r>
      <w:r>
        <w:rPr>
          <w:spacing w:val="-2"/>
        </w:rPr>
        <w:t>аңа</w:t>
      </w:r>
      <w:r>
        <w:t>яңа исем бирә белү күнекмәлә</w:t>
      </w:r>
      <w:proofErr w:type="gramStart"/>
      <w:r>
        <w:t>ренә ия</w:t>
      </w:r>
      <w:proofErr w:type="gramEnd"/>
      <w:r>
        <w:t xml:space="preserve"> булу. Текстның </w:t>
      </w:r>
      <w:r>
        <w:rPr>
          <w:b/>
        </w:rPr>
        <w:t xml:space="preserve">1) башлам </w:t>
      </w:r>
      <w:r>
        <w:t xml:space="preserve">(вакыйга нәрсәдән башлана). </w:t>
      </w:r>
      <w:r>
        <w:rPr>
          <w:b/>
        </w:rPr>
        <w:t>2) тө</w:t>
      </w:r>
      <w:proofErr w:type="gramStart"/>
      <w:r>
        <w:rPr>
          <w:b/>
        </w:rPr>
        <w:t>п</w:t>
      </w:r>
      <w:proofErr w:type="gramEnd"/>
      <w:r>
        <w:rPr>
          <w:b/>
        </w:rPr>
        <w:t xml:space="preserve"> өлеш </w:t>
      </w:r>
      <w:r>
        <w:t xml:space="preserve">(катнашучы-геройлар белән нәрсә була), </w:t>
      </w:r>
      <w:r>
        <w:rPr>
          <w:b/>
        </w:rPr>
        <w:t xml:space="preserve">3) йомгаклауга </w:t>
      </w:r>
      <w:r>
        <w:t>(нәрсә ничек төгәлләнә) туры килә торган кисәкләрен табу һәм</w:t>
      </w:r>
      <w:r>
        <w:rPr>
          <w:spacing w:val="-3"/>
        </w:rPr>
        <w:t>уку.</w:t>
      </w:r>
    </w:p>
    <w:p w:rsidR="00E17E89" w:rsidRDefault="00E17E89">
      <w:pPr>
        <w:pStyle w:val="a3"/>
        <w:spacing w:before="3"/>
        <w:ind w:left="0"/>
      </w:pPr>
    </w:p>
    <w:p w:rsidR="00E17E89" w:rsidRDefault="00FE007F">
      <w:pPr>
        <w:pStyle w:val="1"/>
        <w:spacing w:line="240" w:lineRule="auto"/>
        <w:ind w:left="101"/>
        <w:jc w:val="center"/>
      </w:pPr>
      <w:r>
        <w:t>Сәгатьлә</w:t>
      </w:r>
      <w:proofErr w:type="gramStart"/>
      <w:r>
        <w:t>р</w:t>
      </w:r>
      <w:proofErr w:type="gramEnd"/>
      <w:r>
        <w:t xml:space="preserve"> санының тематик бүленеше</w:t>
      </w:r>
    </w:p>
    <w:p w:rsidR="00E17E89" w:rsidRDefault="00E17E89">
      <w:pPr>
        <w:pStyle w:val="a3"/>
        <w:ind w:left="0"/>
        <w:rPr>
          <w:b/>
          <w:sz w:val="20"/>
        </w:rPr>
      </w:pPr>
    </w:p>
    <w:p w:rsidR="00E17E89" w:rsidRDefault="00E17E89">
      <w:pPr>
        <w:pStyle w:val="a3"/>
        <w:spacing w:before="2"/>
        <w:ind w:left="0"/>
        <w:rPr>
          <w:b/>
          <w:sz w:val="11"/>
        </w:rPr>
      </w:pPr>
    </w:p>
    <w:tbl>
      <w:tblPr>
        <w:tblStyle w:val="TableNormal"/>
        <w:tblW w:w="0" w:type="auto"/>
        <w:tblInd w:w="36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5"/>
        <w:gridCol w:w="5746"/>
        <w:gridCol w:w="1821"/>
      </w:tblGrid>
      <w:tr w:rsidR="00E17E89">
        <w:trPr>
          <w:trHeight w:val="275"/>
        </w:trPr>
        <w:tc>
          <w:tcPr>
            <w:tcW w:w="705" w:type="dxa"/>
          </w:tcPr>
          <w:p w:rsidR="00E17E89" w:rsidRDefault="00FE007F">
            <w:pPr>
              <w:pStyle w:val="TableParagraph"/>
              <w:spacing w:before="1" w:line="254" w:lineRule="exact"/>
              <w:ind w:left="110"/>
              <w:rPr>
                <w:sz w:val="24"/>
              </w:rPr>
            </w:pPr>
            <w:r>
              <w:rPr>
                <w:sz w:val="24"/>
              </w:rPr>
              <w:t>№</w:t>
            </w:r>
          </w:p>
        </w:tc>
        <w:tc>
          <w:tcPr>
            <w:tcW w:w="5746" w:type="dxa"/>
          </w:tcPr>
          <w:p w:rsidR="00E17E89" w:rsidRDefault="00FE007F">
            <w:pPr>
              <w:pStyle w:val="TableParagraph"/>
              <w:spacing w:before="1" w:line="254" w:lineRule="exact"/>
              <w:ind w:left="1725"/>
              <w:rPr>
                <w:sz w:val="24"/>
              </w:rPr>
            </w:pPr>
            <w:r>
              <w:rPr>
                <w:sz w:val="24"/>
              </w:rPr>
              <w:t>Бүлекләр</w:t>
            </w:r>
            <w:proofErr w:type="gramStart"/>
            <w:r>
              <w:rPr>
                <w:sz w:val="24"/>
              </w:rPr>
              <w:t>,т</w:t>
            </w:r>
            <w:proofErr w:type="gramEnd"/>
            <w:r>
              <w:rPr>
                <w:sz w:val="24"/>
              </w:rPr>
              <w:t>емалар</w:t>
            </w:r>
          </w:p>
        </w:tc>
        <w:tc>
          <w:tcPr>
            <w:tcW w:w="1821" w:type="dxa"/>
          </w:tcPr>
          <w:p w:rsidR="00E17E89" w:rsidRDefault="00FE007F">
            <w:pPr>
              <w:pStyle w:val="TableParagraph"/>
              <w:spacing w:before="1" w:line="254" w:lineRule="exact"/>
              <w:ind w:left="110"/>
              <w:rPr>
                <w:sz w:val="24"/>
              </w:rPr>
            </w:pPr>
            <w:r>
              <w:rPr>
                <w:sz w:val="24"/>
              </w:rPr>
              <w:t>Сәгать саны</w:t>
            </w:r>
          </w:p>
        </w:tc>
      </w:tr>
      <w:tr w:rsidR="00E17E89">
        <w:trPr>
          <w:trHeight w:val="280"/>
        </w:trPr>
        <w:tc>
          <w:tcPr>
            <w:tcW w:w="8272" w:type="dxa"/>
            <w:gridSpan w:val="3"/>
          </w:tcPr>
          <w:p w:rsidR="00E17E89" w:rsidRDefault="00FE007F">
            <w:pPr>
              <w:pStyle w:val="TableParagraph"/>
              <w:spacing w:before="1" w:line="259" w:lineRule="exact"/>
              <w:ind w:left="2690"/>
              <w:rPr>
                <w:sz w:val="24"/>
              </w:rPr>
            </w:pPr>
            <w:r>
              <w:rPr>
                <w:sz w:val="24"/>
              </w:rPr>
              <w:t>Әлифба чоры</w:t>
            </w:r>
          </w:p>
        </w:tc>
      </w:tr>
      <w:tr w:rsidR="00E17E89">
        <w:trPr>
          <w:trHeight w:val="275"/>
        </w:trPr>
        <w:tc>
          <w:tcPr>
            <w:tcW w:w="705" w:type="dxa"/>
          </w:tcPr>
          <w:p w:rsidR="00E17E89" w:rsidRDefault="00FE007F">
            <w:pPr>
              <w:pStyle w:val="TableParagraph"/>
              <w:spacing w:before="1" w:line="254" w:lineRule="exact"/>
              <w:ind w:left="110"/>
              <w:rPr>
                <w:sz w:val="24"/>
              </w:rPr>
            </w:pPr>
            <w:r>
              <w:rPr>
                <w:sz w:val="24"/>
              </w:rPr>
              <w:t>1.</w:t>
            </w:r>
          </w:p>
        </w:tc>
        <w:tc>
          <w:tcPr>
            <w:tcW w:w="5746" w:type="dxa"/>
          </w:tcPr>
          <w:p w:rsidR="00E17E89" w:rsidRDefault="00FE007F" w:rsidP="00FE007F">
            <w:pPr>
              <w:pStyle w:val="TableParagraph"/>
              <w:ind w:left="0"/>
              <w:rPr>
                <w:sz w:val="24"/>
              </w:rPr>
            </w:pPr>
            <w:r>
              <w:rPr>
                <w:sz w:val="24"/>
              </w:rPr>
              <w:t>Әзерлек чоры.</w:t>
            </w:r>
          </w:p>
        </w:tc>
        <w:tc>
          <w:tcPr>
            <w:tcW w:w="1821" w:type="dxa"/>
          </w:tcPr>
          <w:p w:rsidR="00E17E89" w:rsidRDefault="00FE007F">
            <w:pPr>
              <w:pStyle w:val="TableParagraph"/>
              <w:spacing w:before="1" w:line="254" w:lineRule="exact"/>
              <w:ind w:left="11"/>
              <w:jc w:val="center"/>
              <w:rPr>
                <w:sz w:val="24"/>
              </w:rPr>
            </w:pPr>
            <w:r>
              <w:rPr>
                <w:sz w:val="24"/>
              </w:rPr>
              <w:t>4</w:t>
            </w:r>
          </w:p>
        </w:tc>
      </w:tr>
      <w:tr w:rsidR="00E17E89">
        <w:trPr>
          <w:trHeight w:val="275"/>
        </w:trPr>
        <w:tc>
          <w:tcPr>
            <w:tcW w:w="705" w:type="dxa"/>
          </w:tcPr>
          <w:p w:rsidR="00E17E89" w:rsidRDefault="00FE007F">
            <w:pPr>
              <w:pStyle w:val="TableParagraph"/>
              <w:spacing w:before="1" w:line="254" w:lineRule="exact"/>
              <w:ind w:left="110"/>
              <w:rPr>
                <w:sz w:val="24"/>
              </w:rPr>
            </w:pPr>
            <w:r>
              <w:rPr>
                <w:sz w:val="24"/>
              </w:rPr>
              <w:t>2.</w:t>
            </w:r>
          </w:p>
        </w:tc>
        <w:tc>
          <w:tcPr>
            <w:tcW w:w="5746" w:type="dxa"/>
          </w:tcPr>
          <w:p w:rsidR="00E17E89" w:rsidRDefault="00FE007F" w:rsidP="00FE007F">
            <w:pPr>
              <w:pStyle w:val="TableParagraph"/>
              <w:ind w:left="0"/>
              <w:rPr>
                <w:sz w:val="24"/>
              </w:rPr>
            </w:pPr>
            <w:r>
              <w:rPr>
                <w:sz w:val="24"/>
              </w:rPr>
              <w:t>Тө</w:t>
            </w:r>
            <w:proofErr w:type="gramStart"/>
            <w:r>
              <w:rPr>
                <w:sz w:val="24"/>
              </w:rPr>
              <w:t>п</w:t>
            </w:r>
            <w:proofErr w:type="gramEnd"/>
            <w:r>
              <w:rPr>
                <w:sz w:val="24"/>
              </w:rPr>
              <w:t xml:space="preserve"> чор - Әлифба чоры.</w:t>
            </w:r>
          </w:p>
        </w:tc>
        <w:tc>
          <w:tcPr>
            <w:tcW w:w="1821" w:type="dxa"/>
          </w:tcPr>
          <w:p w:rsidR="00E17E89" w:rsidRDefault="00FE007F">
            <w:pPr>
              <w:pStyle w:val="TableParagraph"/>
              <w:spacing w:before="1" w:line="254" w:lineRule="exact"/>
              <w:ind w:left="770" w:right="760"/>
              <w:jc w:val="center"/>
              <w:rPr>
                <w:sz w:val="24"/>
              </w:rPr>
            </w:pPr>
            <w:r>
              <w:rPr>
                <w:sz w:val="24"/>
              </w:rPr>
              <w:t>36</w:t>
            </w:r>
          </w:p>
        </w:tc>
      </w:tr>
      <w:tr w:rsidR="00E17E89" w:rsidTr="00FE007F">
        <w:trPr>
          <w:trHeight w:val="192"/>
        </w:trPr>
        <w:tc>
          <w:tcPr>
            <w:tcW w:w="705" w:type="dxa"/>
          </w:tcPr>
          <w:p w:rsidR="00E17E89" w:rsidRDefault="00FE007F">
            <w:pPr>
              <w:pStyle w:val="TableParagraph"/>
              <w:spacing w:before="1" w:line="254" w:lineRule="exact"/>
              <w:ind w:left="110"/>
              <w:rPr>
                <w:sz w:val="24"/>
              </w:rPr>
            </w:pPr>
            <w:r>
              <w:rPr>
                <w:sz w:val="24"/>
              </w:rPr>
              <w:t>3</w:t>
            </w:r>
          </w:p>
        </w:tc>
        <w:tc>
          <w:tcPr>
            <w:tcW w:w="5746" w:type="dxa"/>
          </w:tcPr>
          <w:p w:rsidR="00FE007F" w:rsidRPr="00FE007F" w:rsidRDefault="00FE007F" w:rsidP="00FE007F">
            <w:pPr>
              <w:pStyle w:val="TableParagraph"/>
              <w:ind w:left="0"/>
              <w:rPr>
                <w:sz w:val="24"/>
                <w:lang w:val="tt-RU"/>
              </w:rPr>
            </w:pPr>
            <w:r>
              <w:rPr>
                <w:sz w:val="24"/>
              </w:rPr>
              <w:t>Ә</w:t>
            </w:r>
            <w:r>
              <w:rPr>
                <w:sz w:val="24"/>
                <w:lang w:val="tt-RU"/>
              </w:rPr>
              <w:t>лифбадан сон чор</w:t>
            </w:r>
          </w:p>
        </w:tc>
        <w:tc>
          <w:tcPr>
            <w:tcW w:w="1821" w:type="dxa"/>
          </w:tcPr>
          <w:p w:rsidR="00E17E89" w:rsidRDefault="00FE007F">
            <w:pPr>
              <w:pStyle w:val="TableParagraph"/>
              <w:spacing w:before="1" w:line="254" w:lineRule="exact"/>
              <w:ind w:left="11"/>
              <w:jc w:val="center"/>
              <w:rPr>
                <w:sz w:val="24"/>
              </w:rPr>
            </w:pPr>
            <w:r>
              <w:rPr>
                <w:sz w:val="24"/>
              </w:rPr>
              <w:t>2</w:t>
            </w:r>
          </w:p>
        </w:tc>
      </w:tr>
      <w:tr w:rsidR="00E17E89">
        <w:trPr>
          <w:trHeight w:val="275"/>
        </w:trPr>
        <w:tc>
          <w:tcPr>
            <w:tcW w:w="705" w:type="dxa"/>
          </w:tcPr>
          <w:p w:rsidR="00E17E89" w:rsidRDefault="00E17E89">
            <w:pPr>
              <w:pStyle w:val="TableParagraph"/>
              <w:ind w:left="0"/>
              <w:rPr>
                <w:sz w:val="20"/>
              </w:rPr>
            </w:pPr>
          </w:p>
        </w:tc>
        <w:tc>
          <w:tcPr>
            <w:tcW w:w="5746" w:type="dxa"/>
          </w:tcPr>
          <w:p w:rsidR="00E17E89" w:rsidRDefault="00E17E89" w:rsidP="00FE007F">
            <w:pPr>
              <w:pStyle w:val="TableParagraph"/>
              <w:ind w:left="0"/>
              <w:rPr>
                <w:sz w:val="20"/>
              </w:rPr>
            </w:pPr>
          </w:p>
        </w:tc>
        <w:tc>
          <w:tcPr>
            <w:tcW w:w="1821" w:type="dxa"/>
          </w:tcPr>
          <w:p w:rsidR="00E17E89" w:rsidRDefault="00FE007F">
            <w:pPr>
              <w:pStyle w:val="TableParagraph"/>
              <w:spacing w:before="1" w:line="254" w:lineRule="exact"/>
              <w:ind w:left="770" w:right="760"/>
              <w:jc w:val="center"/>
              <w:rPr>
                <w:sz w:val="24"/>
              </w:rPr>
            </w:pPr>
            <w:r>
              <w:rPr>
                <w:sz w:val="24"/>
              </w:rPr>
              <w:t>42</w:t>
            </w:r>
          </w:p>
        </w:tc>
      </w:tr>
      <w:tr w:rsidR="00E17E89">
        <w:trPr>
          <w:trHeight w:val="280"/>
        </w:trPr>
        <w:tc>
          <w:tcPr>
            <w:tcW w:w="8272" w:type="dxa"/>
            <w:gridSpan w:val="3"/>
          </w:tcPr>
          <w:p w:rsidR="00E17E89" w:rsidRDefault="00FE007F" w:rsidP="00FE007F">
            <w:pPr>
              <w:pStyle w:val="TableParagraph"/>
              <w:ind w:left="0" w:right="3571"/>
              <w:jc w:val="center"/>
              <w:rPr>
                <w:sz w:val="24"/>
              </w:rPr>
            </w:pPr>
            <w:r>
              <w:rPr>
                <w:sz w:val="24"/>
              </w:rPr>
              <w:t>Әдәби уку</w:t>
            </w:r>
          </w:p>
        </w:tc>
      </w:tr>
      <w:tr w:rsidR="00E17E89">
        <w:trPr>
          <w:trHeight w:val="325"/>
        </w:trPr>
        <w:tc>
          <w:tcPr>
            <w:tcW w:w="705" w:type="dxa"/>
          </w:tcPr>
          <w:p w:rsidR="00E17E89" w:rsidRDefault="00FE007F">
            <w:pPr>
              <w:pStyle w:val="TableParagraph"/>
              <w:spacing w:before="1"/>
              <w:ind w:left="110"/>
              <w:rPr>
                <w:sz w:val="24"/>
              </w:rPr>
            </w:pPr>
            <w:r>
              <w:rPr>
                <w:sz w:val="24"/>
              </w:rPr>
              <w:t>3</w:t>
            </w:r>
          </w:p>
        </w:tc>
        <w:tc>
          <w:tcPr>
            <w:tcW w:w="5746" w:type="dxa"/>
          </w:tcPr>
          <w:p w:rsidR="00E17E89" w:rsidRDefault="00FE007F" w:rsidP="00FE007F">
            <w:pPr>
              <w:pStyle w:val="TableParagraph"/>
              <w:ind w:left="0"/>
              <w:rPr>
                <w:sz w:val="24"/>
              </w:rPr>
            </w:pPr>
            <w:r>
              <w:rPr>
                <w:sz w:val="24"/>
              </w:rPr>
              <w:t>1 бүлек: “Сәяхәткә чыгу”</w:t>
            </w:r>
          </w:p>
        </w:tc>
        <w:tc>
          <w:tcPr>
            <w:tcW w:w="1821" w:type="dxa"/>
          </w:tcPr>
          <w:p w:rsidR="00E17E89" w:rsidRDefault="00FE007F">
            <w:pPr>
              <w:pStyle w:val="TableParagraph"/>
              <w:spacing w:before="1"/>
              <w:ind w:left="11"/>
              <w:jc w:val="center"/>
              <w:rPr>
                <w:sz w:val="24"/>
              </w:rPr>
            </w:pPr>
            <w:r>
              <w:rPr>
                <w:sz w:val="24"/>
              </w:rPr>
              <w:t>3</w:t>
            </w:r>
          </w:p>
        </w:tc>
      </w:tr>
      <w:tr w:rsidR="00E17E89">
        <w:trPr>
          <w:trHeight w:val="275"/>
        </w:trPr>
        <w:tc>
          <w:tcPr>
            <w:tcW w:w="705" w:type="dxa"/>
          </w:tcPr>
          <w:p w:rsidR="00E17E89" w:rsidRDefault="00FE007F">
            <w:pPr>
              <w:pStyle w:val="TableParagraph"/>
              <w:spacing w:before="1" w:line="254" w:lineRule="exact"/>
              <w:ind w:left="110"/>
              <w:rPr>
                <w:sz w:val="24"/>
              </w:rPr>
            </w:pPr>
            <w:r>
              <w:rPr>
                <w:sz w:val="24"/>
              </w:rPr>
              <w:t>4</w:t>
            </w:r>
          </w:p>
        </w:tc>
        <w:tc>
          <w:tcPr>
            <w:tcW w:w="5746" w:type="dxa"/>
          </w:tcPr>
          <w:p w:rsidR="00E17E89" w:rsidRDefault="00FE007F">
            <w:pPr>
              <w:pStyle w:val="TableParagraph"/>
              <w:spacing w:before="1" w:line="254" w:lineRule="exact"/>
              <w:ind w:left="104"/>
              <w:rPr>
                <w:sz w:val="24"/>
              </w:rPr>
            </w:pPr>
            <w:r>
              <w:rPr>
                <w:sz w:val="24"/>
              </w:rPr>
              <w:t>2 бүлек: “Кайтаваз мәгарәсе”</w:t>
            </w:r>
          </w:p>
        </w:tc>
        <w:tc>
          <w:tcPr>
            <w:tcW w:w="1821" w:type="dxa"/>
          </w:tcPr>
          <w:p w:rsidR="00E17E89" w:rsidRDefault="00FE007F">
            <w:pPr>
              <w:pStyle w:val="TableParagraph"/>
              <w:spacing w:before="1" w:line="254" w:lineRule="exact"/>
              <w:ind w:left="11"/>
              <w:jc w:val="center"/>
              <w:rPr>
                <w:sz w:val="24"/>
              </w:rPr>
            </w:pPr>
            <w:r>
              <w:rPr>
                <w:sz w:val="24"/>
              </w:rPr>
              <w:t>3</w:t>
            </w:r>
          </w:p>
        </w:tc>
      </w:tr>
      <w:tr w:rsidR="00E17E89">
        <w:trPr>
          <w:trHeight w:val="310"/>
        </w:trPr>
        <w:tc>
          <w:tcPr>
            <w:tcW w:w="705" w:type="dxa"/>
          </w:tcPr>
          <w:p w:rsidR="00E17E89" w:rsidRDefault="00FE007F">
            <w:pPr>
              <w:pStyle w:val="TableParagraph"/>
              <w:spacing w:before="1"/>
              <w:ind w:left="110"/>
              <w:rPr>
                <w:sz w:val="24"/>
              </w:rPr>
            </w:pPr>
            <w:r>
              <w:rPr>
                <w:sz w:val="24"/>
              </w:rPr>
              <w:t>5</w:t>
            </w:r>
          </w:p>
        </w:tc>
        <w:tc>
          <w:tcPr>
            <w:tcW w:w="5746" w:type="dxa"/>
          </w:tcPr>
          <w:p w:rsidR="00E17E89" w:rsidRDefault="00FE007F">
            <w:pPr>
              <w:pStyle w:val="TableParagraph"/>
              <w:spacing w:before="1"/>
              <w:ind w:left="104"/>
              <w:rPr>
                <w:sz w:val="24"/>
              </w:rPr>
            </w:pPr>
            <w:r>
              <w:rPr>
                <w:sz w:val="24"/>
              </w:rPr>
              <w:t>3 бүлек: “Аю өне янында”</w:t>
            </w:r>
          </w:p>
        </w:tc>
        <w:tc>
          <w:tcPr>
            <w:tcW w:w="1821" w:type="dxa"/>
          </w:tcPr>
          <w:p w:rsidR="00E17E89" w:rsidRDefault="00FE007F">
            <w:pPr>
              <w:pStyle w:val="TableParagraph"/>
              <w:spacing w:before="1"/>
              <w:ind w:left="11"/>
              <w:jc w:val="center"/>
              <w:rPr>
                <w:sz w:val="24"/>
              </w:rPr>
            </w:pPr>
            <w:r>
              <w:rPr>
                <w:sz w:val="24"/>
              </w:rPr>
              <w:t>2</w:t>
            </w:r>
          </w:p>
        </w:tc>
      </w:tr>
      <w:tr w:rsidR="00E17E89">
        <w:trPr>
          <w:trHeight w:val="305"/>
        </w:trPr>
        <w:tc>
          <w:tcPr>
            <w:tcW w:w="705" w:type="dxa"/>
          </w:tcPr>
          <w:p w:rsidR="00E17E89" w:rsidRDefault="00FE007F">
            <w:pPr>
              <w:pStyle w:val="TableParagraph"/>
              <w:spacing w:before="1"/>
              <w:ind w:left="110"/>
              <w:rPr>
                <w:sz w:val="24"/>
              </w:rPr>
            </w:pPr>
            <w:r>
              <w:rPr>
                <w:sz w:val="24"/>
              </w:rPr>
              <w:t>6</w:t>
            </w:r>
          </w:p>
        </w:tc>
        <w:tc>
          <w:tcPr>
            <w:tcW w:w="5746" w:type="dxa"/>
          </w:tcPr>
          <w:p w:rsidR="00E17E89" w:rsidRDefault="00FE007F">
            <w:pPr>
              <w:pStyle w:val="TableParagraph"/>
              <w:spacing w:before="1"/>
              <w:ind w:left="104"/>
              <w:rPr>
                <w:sz w:val="24"/>
              </w:rPr>
            </w:pPr>
            <w:r>
              <w:rPr>
                <w:sz w:val="24"/>
              </w:rPr>
              <w:t>4 бүлек: “Чәчәкле аланда”</w:t>
            </w:r>
          </w:p>
        </w:tc>
        <w:tc>
          <w:tcPr>
            <w:tcW w:w="1821" w:type="dxa"/>
          </w:tcPr>
          <w:p w:rsidR="00E17E89" w:rsidRDefault="00FE007F">
            <w:pPr>
              <w:pStyle w:val="TableParagraph"/>
              <w:spacing w:before="1"/>
              <w:ind w:left="11"/>
              <w:jc w:val="center"/>
              <w:rPr>
                <w:sz w:val="24"/>
              </w:rPr>
            </w:pPr>
            <w:r>
              <w:rPr>
                <w:sz w:val="24"/>
              </w:rPr>
              <w:t>2</w:t>
            </w:r>
          </w:p>
        </w:tc>
      </w:tr>
      <w:tr w:rsidR="00E17E89">
        <w:trPr>
          <w:trHeight w:val="310"/>
        </w:trPr>
        <w:tc>
          <w:tcPr>
            <w:tcW w:w="705" w:type="dxa"/>
          </w:tcPr>
          <w:p w:rsidR="00E17E89" w:rsidRDefault="00FE007F">
            <w:pPr>
              <w:pStyle w:val="TableParagraph"/>
              <w:spacing w:before="1"/>
              <w:ind w:left="110"/>
              <w:rPr>
                <w:sz w:val="24"/>
              </w:rPr>
            </w:pPr>
            <w:r>
              <w:rPr>
                <w:sz w:val="24"/>
              </w:rPr>
              <w:t>7</w:t>
            </w:r>
          </w:p>
        </w:tc>
        <w:tc>
          <w:tcPr>
            <w:tcW w:w="5746" w:type="dxa"/>
          </w:tcPr>
          <w:p w:rsidR="00E17E89" w:rsidRDefault="00FE007F">
            <w:pPr>
              <w:pStyle w:val="TableParagraph"/>
              <w:spacing w:before="1"/>
              <w:ind w:left="104"/>
              <w:rPr>
                <w:sz w:val="24"/>
              </w:rPr>
            </w:pPr>
            <w:r>
              <w:rPr>
                <w:sz w:val="24"/>
              </w:rPr>
              <w:t xml:space="preserve">5 бүлек: “Урман </w:t>
            </w:r>
            <w:proofErr w:type="gramStart"/>
            <w:r>
              <w:rPr>
                <w:sz w:val="24"/>
              </w:rPr>
              <w:t>м</w:t>
            </w:r>
            <w:proofErr w:type="gramEnd"/>
            <w:r>
              <w:rPr>
                <w:sz w:val="24"/>
              </w:rPr>
              <w:t>әктәбендә”</w:t>
            </w:r>
          </w:p>
        </w:tc>
        <w:tc>
          <w:tcPr>
            <w:tcW w:w="1821" w:type="dxa"/>
          </w:tcPr>
          <w:p w:rsidR="00E17E89" w:rsidRDefault="00FE007F">
            <w:pPr>
              <w:pStyle w:val="TableParagraph"/>
              <w:spacing w:before="1"/>
              <w:ind w:left="11"/>
              <w:jc w:val="center"/>
              <w:rPr>
                <w:sz w:val="24"/>
              </w:rPr>
            </w:pPr>
            <w:r>
              <w:rPr>
                <w:sz w:val="24"/>
              </w:rPr>
              <w:t>2</w:t>
            </w:r>
          </w:p>
        </w:tc>
      </w:tr>
      <w:tr w:rsidR="00E17E89">
        <w:trPr>
          <w:trHeight w:val="325"/>
        </w:trPr>
        <w:tc>
          <w:tcPr>
            <w:tcW w:w="705" w:type="dxa"/>
          </w:tcPr>
          <w:p w:rsidR="00E17E89" w:rsidRDefault="00FE007F">
            <w:pPr>
              <w:pStyle w:val="TableParagraph"/>
              <w:spacing w:before="1"/>
              <w:ind w:left="110"/>
              <w:rPr>
                <w:sz w:val="24"/>
              </w:rPr>
            </w:pPr>
            <w:r>
              <w:rPr>
                <w:sz w:val="24"/>
              </w:rPr>
              <w:t>8</w:t>
            </w:r>
          </w:p>
        </w:tc>
        <w:tc>
          <w:tcPr>
            <w:tcW w:w="5746" w:type="dxa"/>
          </w:tcPr>
          <w:p w:rsidR="00E17E89" w:rsidRDefault="00FE007F">
            <w:pPr>
              <w:pStyle w:val="TableParagraph"/>
              <w:spacing w:before="1"/>
              <w:ind w:left="104"/>
              <w:rPr>
                <w:sz w:val="24"/>
              </w:rPr>
            </w:pPr>
            <w:r>
              <w:rPr>
                <w:sz w:val="24"/>
              </w:rPr>
              <w:t>6 бүлек: “</w:t>
            </w:r>
            <w:proofErr w:type="gramStart"/>
            <w:r>
              <w:rPr>
                <w:sz w:val="24"/>
              </w:rPr>
              <w:t>Ш</w:t>
            </w:r>
            <w:proofErr w:type="gramEnd"/>
            <w:r>
              <w:rPr>
                <w:sz w:val="24"/>
              </w:rPr>
              <w:t>үрәледә кунакта”</w:t>
            </w:r>
          </w:p>
        </w:tc>
        <w:tc>
          <w:tcPr>
            <w:tcW w:w="1821" w:type="dxa"/>
          </w:tcPr>
          <w:p w:rsidR="00E17E89" w:rsidRDefault="00FE007F">
            <w:pPr>
              <w:pStyle w:val="TableParagraph"/>
              <w:spacing w:before="1"/>
              <w:ind w:left="770" w:right="760"/>
              <w:jc w:val="center"/>
              <w:rPr>
                <w:sz w:val="24"/>
              </w:rPr>
            </w:pPr>
            <w:r>
              <w:rPr>
                <w:sz w:val="24"/>
              </w:rPr>
              <w:t>11</w:t>
            </w:r>
          </w:p>
        </w:tc>
      </w:tr>
      <w:tr w:rsidR="00E17E89">
        <w:trPr>
          <w:trHeight w:val="275"/>
        </w:trPr>
        <w:tc>
          <w:tcPr>
            <w:tcW w:w="705" w:type="dxa"/>
          </w:tcPr>
          <w:p w:rsidR="00E17E89" w:rsidRDefault="00FE007F">
            <w:pPr>
              <w:pStyle w:val="TableParagraph"/>
              <w:spacing w:before="1" w:line="254" w:lineRule="exact"/>
              <w:ind w:left="110"/>
              <w:rPr>
                <w:sz w:val="24"/>
              </w:rPr>
            </w:pPr>
            <w:r>
              <w:rPr>
                <w:sz w:val="24"/>
              </w:rPr>
              <w:t>9</w:t>
            </w:r>
          </w:p>
        </w:tc>
        <w:tc>
          <w:tcPr>
            <w:tcW w:w="5746" w:type="dxa"/>
          </w:tcPr>
          <w:p w:rsidR="00E17E89" w:rsidRDefault="00FE007F">
            <w:pPr>
              <w:pStyle w:val="TableParagraph"/>
              <w:spacing w:before="1" w:line="254" w:lineRule="exact"/>
              <w:ind w:left="104"/>
              <w:rPr>
                <w:sz w:val="24"/>
              </w:rPr>
            </w:pPr>
            <w:r>
              <w:rPr>
                <w:sz w:val="24"/>
              </w:rPr>
              <w:t xml:space="preserve">7 бүлек: “Китап </w:t>
            </w:r>
            <w:proofErr w:type="gramStart"/>
            <w:r>
              <w:rPr>
                <w:sz w:val="24"/>
              </w:rPr>
              <w:t>р</w:t>
            </w:r>
            <w:proofErr w:type="gramEnd"/>
            <w:r>
              <w:rPr>
                <w:sz w:val="24"/>
              </w:rPr>
              <w:t>әссамы күргәзмәсендә”</w:t>
            </w:r>
          </w:p>
        </w:tc>
        <w:tc>
          <w:tcPr>
            <w:tcW w:w="1821" w:type="dxa"/>
          </w:tcPr>
          <w:p w:rsidR="00E17E89" w:rsidRDefault="00FE007F">
            <w:pPr>
              <w:pStyle w:val="TableParagraph"/>
              <w:spacing w:before="1" w:line="254" w:lineRule="exact"/>
              <w:ind w:left="11"/>
              <w:jc w:val="center"/>
              <w:rPr>
                <w:sz w:val="24"/>
              </w:rPr>
            </w:pPr>
            <w:r>
              <w:rPr>
                <w:sz w:val="24"/>
              </w:rPr>
              <w:t>1</w:t>
            </w:r>
          </w:p>
        </w:tc>
      </w:tr>
      <w:tr w:rsidR="00E17E89">
        <w:trPr>
          <w:trHeight w:val="280"/>
        </w:trPr>
        <w:tc>
          <w:tcPr>
            <w:tcW w:w="705" w:type="dxa"/>
          </w:tcPr>
          <w:p w:rsidR="00E17E89" w:rsidRDefault="00E17E89">
            <w:pPr>
              <w:pStyle w:val="TableParagraph"/>
              <w:ind w:left="0"/>
              <w:rPr>
                <w:sz w:val="20"/>
              </w:rPr>
            </w:pPr>
          </w:p>
        </w:tc>
        <w:tc>
          <w:tcPr>
            <w:tcW w:w="5746" w:type="dxa"/>
          </w:tcPr>
          <w:p w:rsidR="00E17E89" w:rsidRDefault="00E17E89">
            <w:pPr>
              <w:pStyle w:val="TableParagraph"/>
              <w:ind w:left="0"/>
              <w:rPr>
                <w:sz w:val="20"/>
              </w:rPr>
            </w:pPr>
          </w:p>
        </w:tc>
        <w:tc>
          <w:tcPr>
            <w:tcW w:w="1821" w:type="dxa"/>
          </w:tcPr>
          <w:p w:rsidR="00E17E89" w:rsidRDefault="00FE007F">
            <w:pPr>
              <w:pStyle w:val="TableParagraph"/>
              <w:spacing w:line="259" w:lineRule="exact"/>
              <w:ind w:left="770" w:right="760"/>
              <w:jc w:val="center"/>
              <w:rPr>
                <w:sz w:val="24"/>
              </w:rPr>
            </w:pPr>
            <w:r>
              <w:rPr>
                <w:sz w:val="24"/>
              </w:rPr>
              <w:t>24</w:t>
            </w:r>
          </w:p>
        </w:tc>
      </w:tr>
      <w:tr w:rsidR="00E17E89">
        <w:trPr>
          <w:trHeight w:val="275"/>
        </w:trPr>
        <w:tc>
          <w:tcPr>
            <w:tcW w:w="705" w:type="dxa"/>
          </w:tcPr>
          <w:p w:rsidR="00E17E89" w:rsidRDefault="00E17E89">
            <w:pPr>
              <w:pStyle w:val="TableParagraph"/>
              <w:ind w:left="0"/>
              <w:rPr>
                <w:sz w:val="20"/>
              </w:rPr>
            </w:pPr>
          </w:p>
        </w:tc>
        <w:tc>
          <w:tcPr>
            <w:tcW w:w="5746" w:type="dxa"/>
          </w:tcPr>
          <w:p w:rsidR="00E17E89" w:rsidRDefault="00FE007F">
            <w:pPr>
              <w:pStyle w:val="TableParagraph"/>
              <w:spacing w:line="254" w:lineRule="exact"/>
              <w:ind w:left="104"/>
              <w:rPr>
                <w:sz w:val="24"/>
              </w:rPr>
            </w:pPr>
            <w:r>
              <w:rPr>
                <w:sz w:val="24"/>
              </w:rPr>
              <w:t>Барлыгы</w:t>
            </w:r>
          </w:p>
        </w:tc>
        <w:tc>
          <w:tcPr>
            <w:tcW w:w="1821" w:type="dxa"/>
          </w:tcPr>
          <w:p w:rsidR="00E17E89" w:rsidRDefault="00FE007F">
            <w:pPr>
              <w:pStyle w:val="TableParagraph"/>
              <w:spacing w:line="254" w:lineRule="exact"/>
              <w:ind w:left="770" w:right="760"/>
              <w:jc w:val="center"/>
              <w:rPr>
                <w:sz w:val="24"/>
              </w:rPr>
            </w:pPr>
            <w:r>
              <w:rPr>
                <w:sz w:val="24"/>
              </w:rPr>
              <w:t>66</w:t>
            </w:r>
          </w:p>
        </w:tc>
      </w:tr>
    </w:tbl>
    <w:p w:rsidR="00E17E89" w:rsidRDefault="00E17E89">
      <w:pPr>
        <w:spacing w:line="254" w:lineRule="exact"/>
        <w:jc w:val="center"/>
        <w:rPr>
          <w:sz w:val="24"/>
        </w:rPr>
        <w:sectPr w:rsidR="00E17E89">
          <w:pgSz w:w="16840" w:h="11910" w:orient="landscape"/>
          <w:pgMar w:top="780" w:right="560" w:bottom="280" w:left="880" w:header="720" w:footer="720" w:gutter="0"/>
          <w:cols w:space="720"/>
        </w:sectPr>
      </w:pPr>
    </w:p>
    <w:p w:rsidR="00E17E89" w:rsidRDefault="00E17E89">
      <w:pPr>
        <w:pStyle w:val="a3"/>
        <w:ind w:left="0"/>
        <w:rPr>
          <w:sz w:val="20"/>
        </w:rPr>
      </w:pPr>
    </w:p>
    <w:p w:rsidR="00E17E89" w:rsidRDefault="00E17E89">
      <w:pPr>
        <w:pStyle w:val="a3"/>
        <w:spacing w:before="10"/>
        <w:ind w:left="0"/>
        <w:rPr>
          <w:sz w:val="10"/>
        </w:rPr>
      </w:pPr>
    </w:p>
    <w:tbl>
      <w:tblPr>
        <w:tblStyle w:val="TableNormal"/>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20"/>
        <w:gridCol w:w="390"/>
        <w:gridCol w:w="4932"/>
        <w:gridCol w:w="7088"/>
        <w:gridCol w:w="1137"/>
        <w:gridCol w:w="991"/>
      </w:tblGrid>
      <w:tr w:rsidR="00E17E89">
        <w:trPr>
          <w:trHeight w:val="550"/>
        </w:trPr>
        <w:tc>
          <w:tcPr>
            <w:tcW w:w="320" w:type="dxa"/>
          </w:tcPr>
          <w:p w:rsidR="00E17E89" w:rsidRDefault="00FE007F">
            <w:pPr>
              <w:pStyle w:val="TableParagraph"/>
              <w:ind w:left="110" w:right="-44"/>
              <w:rPr>
                <w:sz w:val="24"/>
              </w:rPr>
            </w:pPr>
            <w:r>
              <w:rPr>
                <w:sz w:val="24"/>
              </w:rPr>
              <w:t>№</w:t>
            </w:r>
          </w:p>
        </w:tc>
        <w:tc>
          <w:tcPr>
            <w:tcW w:w="5322" w:type="dxa"/>
            <w:gridSpan w:val="2"/>
          </w:tcPr>
          <w:p w:rsidR="00E17E89" w:rsidRDefault="00FE007F">
            <w:pPr>
              <w:pStyle w:val="TableParagraph"/>
              <w:ind w:left="1898" w:right="1893"/>
              <w:jc w:val="center"/>
              <w:rPr>
                <w:b/>
                <w:sz w:val="24"/>
              </w:rPr>
            </w:pPr>
            <w:r>
              <w:rPr>
                <w:b/>
                <w:sz w:val="24"/>
              </w:rPr>
              <w:t>Дәрес темасы</w:t>
            </w:r>
          </w:p>
        </w:tc>
        <w:tc>
          <w:tcPr>
            <w:tcW w:w="7088" w:type="dxa"/>
          </w:tcPr>
          <w:p w:rsidR="00E17E89" w:rsidRDefault="00FE007F">
            <w:pPr>
              <w:pStyle w:val="TableParagraph"/>
              <w:ind w:left="2115"/>
              <w:rPr>
                <w:b/>
                <w:sz w:val="24"/>
              </w:rPr>
            </w:pPr>
            <w:r>
              <w:rPr>
                <w:b/>
                <w:sz w:val="24"/>
              </w:rPr>
              <w:t>Укыту эшчәнлеге төрләре</w:t>
            </w:r>
          </w:p>
        </w:tc>
        <w:tc>
          <w:tcPr>
            <w:tcW w:w="2128" w:type="dxa"/>
            <w:gridSpan w:val="2"/>
          </w:tcPr>
          <w:p w:rsidR="00E17E89" w:rsidRDefault="00FE007F">
            <w:pPr>
              <w:pStyle w:val="TableParagraph"/>
              <w:ind w:left="777" w:right="777"/>
              <w:jc w:val="center"/>
              <w:rPr>
                <w:b/>
                <w:sz w:val="24"/>
              </w:rPr>
            </w:pPr>
            <w:r>
              <w:rPr>
                <w:b/>
                <w:sz w:val="24"/>
              </w:rPr>
              <w:t>Дата</w:t>
            </w:r>
          </w:p>
        </w:tc>
      </w:tr>
      <w:tr w:rsidR="00E17E89">
        <w:trPr>
          <w:trHeight w:val="555"/>
        </w:trPr>
        <w:tc>
          <w:tcPr>
            <w:tcW w:w="12730" w:type="dxa"/>
            <w:gridSpan w:val="4"/>
          </w:tcPr>
          <w:p w:rsidR="00E17E89" w:rsidRDefault="00FE007F">
            <w:pPr>
              <w:pStyle w:val="TableParagraph"/>
              <w:spacing w:before="1" w:line="275" w:lineRule="exact"/>
              <w:ind w:left="5187" w:right="5179"/>
              <w:jc w:val="center"/>
              <w:rPr>
                <w:b/>
                <w:sz w:val="24"/>
              </w:rPr>
            </w:pPr>
            <w:r>
              <w:rPr>
                <w:b/>
                <w:sz w:val="24"/>
              </w:rPr>
              <w:t>1 чирек – 17 сә</w:t>
            </w:r>
            <w:proofErr w:type="gramStart"/>
            <w:r>
              <w:rPr>
                <w:b/>
                <w:sz w:val="24"/>
              </w:rPr>
              <w:t>г</w:t>
            </w:r>
            <w:proofErr w:type="gramEnd"/>
            <w:r>
              <w:rPr>
                <w:b/>
                <w:sz w:val="24"/>
              </w:rPr>
              <w:t>.</w:t>
            </w:r>
          </w:p>
          <w:p w:rsidR="00E17E89" w:rsidRDefault="00FE007F">
            <w:pPr>
              <w:pStyle w:val="TableParagraph"/>
              <w:spacing w:line="259" w:lineRule="exact"/>
              <w:ind w:left="5187" w:right="5180"/>
              <w:jc w:val="center"/>
              <w:rPr>
                <w:b/>
                <w:sz w:val="24"/>
              </w:rPr>
            </w:pPr>
            <w:r>
              <w:rPr>
                <w:b/>
                <w:sz w:val="24"/>
              </w:rPr>
              <w:t>Әзерлек чоры (4 сә</w:t>
            </w:r>
            <w:proofErr w:type="gramStart"/>
            <w:r>
              <w:rPr>
                <w:b/>
                <w:sz w:val="24"/>
              </w:rPr>
              <w:t>г</w:t>
            </w:r>
            <w:proofErr w:type="gramEnd"/>
            <w:r>
              <w:rPr>
                <w:b/>
                <w:sz w:val="24"/>
              </w:rPr>
              <w:t>.)</w:t>
            </w:r>
          </w:p>
        </w:tc>
        <w:tc>
          <w:tcPr>
            <w:tcW w:w="1137" w:type="dxa"/>
          </w:tcPr>
          <w:p w:rsidR="00E17E89" w:rsidRDefault="00E17E89">
            <w:pPr>
              <w:pStyle w:val="TableParagraph"/>
              <w:spacing w:before="11"/>
              <w:ind w:left="0"/>
              <w:rPr>
                <w:sz w:val="23"/>
              </w:rPr>
            </w:pPr>
          </w:p>
          <w:p w:rsidR="00E17E89" w:rsidRDefault="00FE007F">
            <w:pPr>
              <w:pStyle w:val="TableParagraph"/>
              <w:spacing w:line="259" w:lineRule="exact"/>
              <w:ind w:left="303"/>
              <w:rPr>
                <w:b/>
                <w:sz w:val="24"/>
              </w:rPr>
            </w:pPr>
            <w:r>
              <w:rPr>
                <w:b/>
                <w:sz w:val="24"/>
              </w:rPr>
              <w:t>план</w:t>
            </w:r>
          </w:p>
        </w:tc>
        <w:tc>
          <w:tcPr>
            <w:tcW w:w="991" w:type="dxa"/>
          </w:tcPr>
          <w:p w:rsidR="00E17E89" w:rsidRDefault="00E17E89">
            <w:pPr>
              <w:pStyle w:val="TableParagraph"/>
              <w:spacing w:before="11"/>
              <w:ind w:left="0"/>
              <w:rPr>
                <w:sz w:val="23"/>
              </w:rPr>
            </w:pPr>
          </w:p>
          <w:p w:rsidR="00E17E89" w:rsidRDefault="00FE007F">
            <w:pPr>
              <w:pStyle w:val="TableParagraph"/>
              <w:spacing w:line="259" w:lineRule="exact"/>
              <w:ind w:left="221"/>
              <w:rPr>
                <w:b/>
                <w:sz w:val="24"/>
              </w:rPr>
            </w:pPr>
            <w:r>
              <w:rPr>
                <w:b/>
                <w:sz w:val="24"/>
              </w:rPr>
              <w:t>факт</w:t>
            </w:r>
          </w:p>
        </w:tc>
      </w:tr>
      <w:tr w:rsidR="00E17E89">
        <w:trPr>
          <w:trHeight w:val="415"/>
        </w:trPr>
        <w:tc>
          <w:tcPr>
            <w:tcW w:w="710" w:type="dxa"/>
            <w:gridSpan w:val="2"/>
          </w:tcPr>
          <w:p w:rsidR="00E17E89" w:rsidRDefault="00FE007F">
            <w:pPr>
              <w:pStyle w:val="TableParagraph"/>
              <w:spacing w:before="1"/>
              <w:ind w:left="110"/>
              <w:rPr>
                <w:sz w:val="24"/>
              </w:rPr>
            </w:pPr>
            <w:r>
              <w:rPr>
                <w:sz w:val="24"/>
              </w:rPr>
              <w:t>1</w:t>
            </w:r>
          </w:p>
        </w:tc>
        <w:tc>
          <w:tcPr>
            <w:tcW w:w="4932" w:type="dxa"/>
          </w:tcPr>
          <w:p w:rsidR="00E17E89" w:rsidRDefault="00FE007F">
            <w:pPr>
              <w:pStyle w:val="TableParagraph"/>
              <w:spacing w:before="1"/>
              <w:rPr>
                <w:sz w:val="24"/>
              </w:rPr>
            </w:pPr>
            <w:r>
              <w:rPr>
                <w:sz w:val="24"/>
              </w:rPr>
              <w:t>Сөйләм. “Өч кыз”, “Куян кызы” әкиятләре.</w:t>
            </w:r>
          </w:p>
        </w:tc>
        <w:tc>
          <w:tcPr>
            <w:tcW w:w="7088" w:type="dxa"/>
          </w:tcPr>
          <w:p w:rsidR="00E17E89" w:rsidRDefault="00FE007F">
            <w:pPr>
              <w:pStyle w:val="TableParagraph"/>
              <w:spacing w:before="1"/>
              <w:rPr>
                <w:sz w:val="24"/>
              </w:rPr>
            </w:pPr>
            <w:r>
              <w:rPr>
                <w:sz w:val="24"/>
              </w:rPr>
              <w:t>Җөмләлә</w:t>
            </w:r>
            <w:proofErr w:type="gramStart"/>
            <w:r>
              <w:rPr>
                <w:sz w:val="24"/>
              </w:rPr>
              <w:t>р</w:t>
            </w:r>
            <w:proofErr w:type="gramEnd"/>
            <w:r>
              <w:rPr>
                <w:sz w:val="24"/>
              </w:rPr>
              <w:t>, сөйләм төзү. Җөмләне график сурәтләү.</w:t>
            </w:r>
          </w:p>
        </w:tc>
        <w:tc>
          <w:tcPr>
            <w:tcW w:w="1137" w:type="dxa"/>
          </w:tcPr>
          <w:p w:rsidR="00E17E89" w:rsidRDefault="00652DAF">
            <w:pPr>
              <w:pStyle w:val="TableParagraph"/>
              <w:spacing w:before="1"/>
              <w:ind w:left="108"/>
              <w:rPr>
                <w:sz w:val="24"/>
              </w:rPr>
            </w:pPr>
            <w:r>
              <w:rPr>
                <w:sz w:val="24"/>
              </w:rPr>
              <w:t>0</w:t>
            </w:r>
            <w:r>
              <w:rPr>
                <w:sz w:val="24"/>
                <w:lang w:val="tt-RU"/>
              </w:rPr>
              <w:t>3</w:t>
            </w:r>
            <w:r w:rsidR="00FE007F">
              <w:rPr>
                <w:sz w:val="24"/>
              </w:rPr>
              <w:t>.09</w:t>
            </w:r>
          </w:p>
        </w:tc>
        <w:tc>
          <w:tcPr>
            <w:tcW w:w="991" w:type="dxa"/>
          </w:tcPr>
          <w:p w:rsidR="00E17E89" w:rsidRDefault="00E17E89">
            <w:pPr>
              <w:pStyle w:val="TableParagraph"/>
              <w:ind w:left="0"/>
              <w:rPr>
                <w:sz w:val="24"/>
              </w:rPr>
            </w:pPr>
          </w:p>
        </w:tc>
      </w:tr>
      <w:tr w:rsidR="00E17E89" w:rsidTr="00FE007F">
        <w:trPr>
          <w:trHeight w:val="489"/>
        </w:trPr>
        <w:tc>
          <w:tcPr>
            <w:tcW w:w="710" w:type="dxa"/>
            <w:gridSpan w:val="2"/>
          </w:tcPr>
          <w:p w:rsidR="00E17E89" w:rsidRDefault="00FE007F">
            <w:pPr>
              <w:pStyle w:val="TableParagraph"/>
              <w:spacing w:before="1"/>
              <w:ind w:left="110"/>
              <w:rPr>
                <w:sz w:val="24"/>
              </w:rPr>
            </w:pPr>
            <w:r>
              <w:rPr>
                <w:sz w:val="24"/>
              </w:rPr>
              <w:t>2</w:t>
            </w:r>
          </w:p>
        </w:tc>
        <w:tc>
          <w:tcPr>
            <w:tcW w:w="4932" w:type="dxa"/>
          </w:tcPr>
          <w:p w:rsidR="00E17E89" w:rsidRDefault="00FE007F">
            <w:pPr>
              <w:pStyle w:val="TableParagraph"/>
              <w:spacing w:before="1" w:line="242" w:lineRule="auto"/>
              <w:ind w:right="173"/>
              <w:rPr>
                <w:sz w:val="24"/>
              </w:rPr>
            </w:pPr>
            <w:r>
              <w:rPr>
                <w:sz w:val="24"/>
              </w:rPr>
              <w:t>Сөйләм. Җөмлә. Текст</w:t>
            </w:r>
            <w:proofErr w:type="gramStart"/>
            <w:r>
              <w:rPr>
                <w:sz w:val="24"/>
              </w:rPr>
              <w:t>.И</w:t>
            </w:r>
            <w:proofErr w:type="gramEnd"/>
            <w:r>
              <w:rPr>
                <w:sz w:val="24"/>
              </w:rPr>
              <w:t>пи ничек өстәлгә килә.</w:t>
            </w:r>
          </w:p>
        </w:tc>
        <w:tc>
          <w:tcPr>
            <w:tcW w:w="7088" w:type="dxa"/>
          </w:tcPr>
          <w:p w:rsidR="00E17E89" w:rsidRDefault="00FE007F">
            <w:pPr>
              <w:pStyle w:val="TableParagraph"/>
              <w:spacing w:before="1"/>
              <w:rPr>
                <w:sz w:val="24"/>
              </w:rPr>
            </w:pPr>
            <w:r>
              <w:rPr>
                <w:sz w:val="24"/>
              </w:rPr>
              <w:t>Җөмләлә</w:t>
            </w:r>
            <w:proofErr w:type="gramStart"/>
            <w:r>
              <w:rPr>
                <w:sz w:val="24"/>
              </w:rPr>
              <w:t>р</w:t>
            </w:r>
            <w:proofErr w:type="gramEnd"/>
            <w:r>
              <w:rPr>
                <w:sz w:val="24"/>
              </w:rPr>
              <w:t>, сөйләм төзү. җөмләне график сурәтләү.</w:t>
            </w:r>
          </w:p>
        </w:tc>
        <w:tc>
          <w:tcPr>
            <w:tcW w:w="1137" w:type="dxa"/>
          </w:tcPr>
          <w:p w:rsidR="00E17E89" w:rsidRDefault="00652DAF">
            <w:pPr>
              <w:pStyle w:val="TableParagraph"/>
              <w:spacing w:before="1"/>
              <w:ind w:left="108"/>
              <w:rPr>
                <w:sz w:val="24"/>
              </w:rPr>
            </w:pPr>
            <w:r>
              <w:rPr>
                <w:sz w:val="24"/>
              </w:rPr>
              <w:t>0</w:t>
            </w:r>
            <w:r>
              <w:rPr>
                <w:sz w:val="24"/>
                <w:lang w:val="tt-RU"/>
              </w:rPr>
              <w:t>5</w:t>
            </w:r>
            <w:r w:rsidR="00FE007F">
              <w:rPr>
                <w:sz w:val="24"/>
              </w:rPr>
              <w:t>.09</w:t>
            </w:r>
          </w:p>
        </w:tc>
        <w:tc>
          <w:tcPr>
            <w:tcW w:w="991" w:type="dxa"/>
          </w:tcPr>
          <w:p w:rsidR="00E17E89" w:rsidRDefault="00E17E89">
            <w:pPr>
              <w:pStyle w:val="TableParagraph"/>
              <w:ind w:left="0"/>
              <w:rPr>
                <w:sz w:val="24"/>
              </w:rPr>
            </w:pPr>
          </w:p>
        </w:tc>
      </w:tr>
      <w:tr w:rsidR="00E17E89">
        <w:trPr>
          <w:trHeight w:val="550"/>
        </w:trPr>
        <w:tc>
          <w:tcPr>
            <w:tcW w:w="710" w:type="dxa"/>
            <w:gridSpan w:val="2"/>
          </w:tcPr>
          <w:p w:rsidR="00E17E89" w:rsidRDefault="00FE007F">
            <w:pPr>
              <w:pStyle w:val="TableParagraph"/>
              <w:spacing w:before="1"/>
              <w:ind w:left="110"/>
              <w:rPr>
                <w:sz w:val="24"/>
              </w:rPr>
            </w:pPr>
            <w:r>
              <w:rPr>
                <w:sz w:val="24"/>
              </w:rPr>
              <w:t>3</w:t>
            </w:r>
          </w:p>
        </w:tc>
        <w:tc>
          <w:tcPr>
            <w:tcW w:w="4932" w:type="dxa"/>
          </w:tcPr>
          <w:p w:rsidR="00FE007F" w:rsidRDefault="00FE007F">
            <w:pPr>
              <w:pStyle w:val="TableParagraph"/>
              <w:spacing w:before="4" w:line="276" w:lineRule="exact"/>
              <w:rPr>
                <w:sz w:val="24"/>
                <w:lang w:val="tt-RU"/>
              </w:rPr>
            </w:pPr>
            <w:r>
              <w:rPr>
                <w:sz w:val="24"/>
              </w:rPr>
              <w:t xml:space="preserve">Текст. “Яшелчә бакчасы”. “Алма бакчасы”. </w:t>
            </w:r>
          </w:p>
          <w:p w:rsidR="00E17E89" w:rsidRDefault="00FE007F">
            <w:pPr>
              <w:pStyle w:val="TableParagraph"/>
              <w:spacing w:before="4" w:line="276" w:lineRule="exact"/>
              <w:rPr>
                <w:sz w:val="24"/>
              </w:rPr>
            </w:pPr>
            <w:r>
              <w:rPr>
                <w:sz w:val="24"/>
              </w:rPr>
              <w:t>“Көз”.</w:t>
            </w:r>
          </w:p>
        </w:tc>
        <w:tc>
          <w:tcPr>
            <w:tcW w:w="7088" w:type="dxa"/>
          </w:tcPr>
          <w:p w:rsidR="00E17E89" w:rsidRDefault="00FE007F">
            <w:pPr>
              <w:pStyle w:val="TableParagraph"/>
              <w:spacing w:before="4" w:line="276" w:lineRule="exact"/>
              <w:rPr>
                <w:sz w:val="24"/>
              </w:rPr>
            </w:pPr>
            <w:r>
              <w:rPr>
                <w:sz w:val="24"/>
              </w:rPr>
              <w:t>Авазлар. Әйтелгән сүздән аерым сузык яки тартык авазны ишетеп, аерып алу</w:t>
            </w:r>
          </w:p>
        </w:tc>
        <w:tc>
          <w:tcPr>
            <w:tcW w:w="1137" w:type="dxa"/>
          </w:tcPr>
          <w:p w:rsidR="00E17E89" w:rsidRDefault="00652DAF">
            <w:pPr>
              <w:pStyle w:val="TableParagraph"/>
              <w:spacing w:before="1"/>
              <w:ind w:left="108"/>
              <w:rPr>
                <w:sz w:val="24"/>
              </w:rPr>
            </w:pPr>
            <w:r>
              <w:rPr>
                <w:sz w:val="24"/>
              </w:rPr>
              <w:t>1</w:t>
            </w:r>
            <w:r>
              <w:rPr>
                <w:sz w:val="24"/>
                <w:lang w:val="tt-RU"/>
              </w:rPr>
              <w:t>0</w:t>
            </w:r>
            <w:r w:rsidR="00FE007F">
              <w:rPr>
                <w:sz w:val="24"/>
              </w:rPr>
              <w:t>.09</w:t>
            </w:r>
          </w:p>
        </w:tc>
        <w:tc>
          <w:tcPr>
            <w:tcW w:w="991" w:type="dxa"/>
          </w:tcPr>
          <w:p w:rsidR="00E17E89" w:rsidRDefault="00E17E89">
            <w:pPr>
              <w:pStyle w:val="TableParagraph"/>
              <w:ind w:left="0"/>
              <w:rPr>
                <w:sz w:val="24"/>
              </w:rPr>
            </w:pPr>
          </w:p>
        </w:tc>
      </w:tr>
      <w:tr w:rsidR="00E17E89">
        <w:trPr>
          <w:trHeight w:val="549"/>
        </w:trPr>
        <w:tc>
          <w:tcPr>
            <w:tcW w:w="710" w:type="dxa"/>
            <w:gridSpan w:val="2"/>
          </w:tcPr>
          <w:p w:rsidR="00E17E89" w:rsidRDefault="00FE007F">
            <w:pPr>
              <w:pStyle w:val="TableParagraph"/>
              <w:spacing w:line="271" w:lineRule="exact"/>
              <w:ind w:left="110"/>
              <w:rPr>
                <w:sz w:val="24"/>
              </w:rPr>
            </w:pPr>
            <w:r>
              <w:rPr>
                <w:sz w:val="24"/>
              </w:rPr>
              <w:t>4</w:t>
            </w:r>
          </w:p>
        </w:tc>
        <w:tc>
          <w:tcPr>
            <w:tcW w:w="4932" w:type="dxa"/>
          </w:tcPr>
          <w:p w:rsidR="00E17E89" w:rsidRDefault="00FE007F">
            <w:pPr>
              <w:pStyle w:val="TableParagraph"/>
              <w:spacing w:line="271" w:lineRule="exact"/>
              <w:ind w:left="169"/>
              <w:rPr>
                <w:sz w:val="24"/>
              </w:rPr>
            </w:pPr>
            <w:r>
              <w:rPr>
                <w:sz w:val="24"/>
              </w:rPr>
              <w:t>Җөмлә. Текст.</w:t>
            </w:r>
          </w:p>
          <w:p w:rsidR="00E17E89" w:rsidRDefault="00FE007F">
            <w:pPr>
              <w:pStyle w:val="TableParagraph"/>
              <w:spacing w:before="4" w:line="254" w:lineRule="exact"/>
              <w:rPr>
                <w:sz w:val="24"/>
              </w:rPr>
            </w:pPr>
            <w:r>
              <w:rPr>
                <w:sz w:val="24"/>
              </w:rPr>
              <w:t xml:space="preserve">“Зирәк </w:t>
            </w:r>
            <w:proofErr w:type="gramStart"/>
            <w:r>
              <w:rPr>
                <w:sz w:val="24"/>
              </w:rPr>
              <w:t>ч</w:t>
            </w:r>
            <w:proofErr w:type="gramEnd"/>
            <w:r>
              <w:rPr>
                <w:sz w:val="24"/>
              </w:rPr>
              <w:t>әүкә”. “Кыш”</w:t>
            </w:r>
            <w:proofErr w:type="gramStart"/>
            <w:r>
              <w:rPr>
                <w:sz w:val="24"/>
              </w:rPr>
              <w:t>.</w:t>
            </w:r>
            <w:proofErr w:type="gramEnd"/>
            <w:r>
              <w:rPr>
                <w:sz w:val="24"/>
              </w:rPr>
              <w:t xml:space="preserve"> “Җ</w:t>
            </w:r>
            <w:proofErr w:type="gramStart"/>
            <w:r>
              <w:rPr>
                <w:sz w:val="24"/>
              </w:rPr>
              <w:t>и</w:t>
            </w:r>
            <w:proofErr w:type="gramEnd"/>
            <w:r>
              <w:rPr>
                <w:sz w:val="24"/>
              </w:rPr>
              <w:t>млек”.</w:t>
            </w:r>
          </w:p>
        </w:tc>
        <w:tc>
          <w:tcPr>
            <w:tcW w:w="7088" w:type="dxa"/>
          </w:tcPr>
          <w:p w:rsidR="00E17E89" w:rsidRDefault="00FE007F">
            <w:pPr>
              <w:pStyle w:val="TableParagraph"/>
              <w:spacing w:line="271" w:lineRule="exact"/>
              <w:rPr>
                <w:sz w:val="24"/>
              </w:rPr>
            </w:pPr>
            <w:r>
              <w:rPr>
                <w:sz w:val="24"/>
              </w:rPr>
              <w:t>Сүздәге авазларның санын һәм эзлеклелеген билгеләү</w:t>
            </w:r>
          </w:p>
        </w:tc>
        <w:tc>
          <w:tcPr>
            <w:tcW w:w="1137" w:type="dxa"/>
          </w:tcPr>
          <w:p w:rsidR="00E17E89" w:rsidRDefault="00652DAF">
            <w:pPr>
              <w:pStyle w:val="TableParagraph"/>
              <w:spacing w:line="271" w:lineRule="exact"/>
              <w:ind w:left="108"/>
              <w:rPr>
                <w:sz w:val="24"/>
              </w:rPr>
            </w:pPr>
            <w:r>
              <w:rPr>
                <w:sz w:val="24"/>
              </w:rPr>
              <w:t>1</w:t>
            </w:r>
            <w:r>
              <w:rPr>
                <w:sz w:val="24"/>
                <w:lang w:val="tt-RU"/>
              </w:rPr>
              <w:t>2</w:t>
            </w:r>
            <w:r w:rsidR="00FE007F">
              <w:rPr>
                <w:sz w:val="24"/>
              </w:rPr>
              <w:t>.09</w:t>
            </w:r>
          </w:p>
        </w:tc>
        <w:tc>
          <w:tcPr>
            <w:tcW w:w="991" w:type="dxa"/>
          </w:tcPr>
          <w:p w:rsidR="00E17E89" w:rsidRDefault="00E17E89">
            <w:pPr>
              <w:pStyle w:val="TableParagraph"/>
              <w:ind w:left="0"/>
              <w:rPr>
                <w:sz w:val="24"/>
              </w:rPr>
            </w:pPr>
          </w:p>
        </w:tc>
      </w:tr>
      <w:tr w:rsidR="00E17E89">
        <w:trPr>
          <w:trHeight w:val="550"/>
        </w:trPr>
        <w:tc>
          <w:tcPr>
            <w:tcW w:w="710" w:type="dxa"/>
            <w:gridSpan w:val="2"/>
          </w:tcPr>
          <w:p w:rsidR="00E17E89" w:rsidRDefault="00FE007F">
            <w:pPr>
              <w:pStyle w:val="TableParagraph"/>
              <w:spacing w:before="1"/>
              <w:ind w:left="110"/>
              <w:rPr>
                <w:sz w:val="24"/>
              </w:rPr>
            </w:pPr>
            <w:r>
              <w:rPr>
                <w:sz w:val="24"/>
              </w:rPr>
              <w:t>5</w:t>
            </w:r>
          </w:p>
        </w:tc>
        <w:tc>
          <w:tcPr>
            <w:tcW w:w="4932" w:type="dxa"/>
          </w:tcPr>
          <w:p w:rsidR="00E17E89" w:rsidRDefault="00FE007F">
            <w:pPr>
              <w:pStyle w:val="TableParagraph"/>
              <w:spacing w:before="4" w:line="276" w:lineRule="exact"/>
              <w:ind w:right="2918"/>
              <w:rPr>
                <w:sz w:val="24"/>
              </w:rPr>
            </w:pPr>
            <w:r>
              <w:rPr>
                <w:sz w:val="24"/>
              </w:rPr>
              <w:t>Сузык [а] авазы,А, а хәрефләре.</w:t>
            </w:r>
          </w:p>
        </w:tc>
        <w:tc>
          <w:tcPr>
            <w:tcW w:w="7088" w:type="dxa"/>
          </w:tcPr>
          <w:p w:rsidR="00E17E89" w:rsidRDefault="00FE007F">
            <w:pPr>
              <w:pStyle w:val="TableParagraph"/>
              <w:spacing w:before="1"/>
              <w:rPr>
                <w:sz w:val="24"/>
              </w:rPr>
            </w:pPr>
            <w:r>
              <w:rPr>
                <w:sz w:val="24"/>
              </w:rPr>
              <w:t>Сүздән сузык [а] авазын аерырга өйрәнү. Иҗе</w:t>
            </w:r>
            <w:proofErr w:type="gramStart"/>
            <w:r>
              <w:rPr>
                <w:sz w:val="24"/>
              </w:rPr>
              <w:t>к-</w:t>
            </w:r>
            <w:proofErr w:type="gramEnd"/>
            <w:r>
              <w:rPr>
                <w:sz w:val="24"/>
              </w:rPr>
              <w:t xml:space="preserve"> аваз анализы ясау.</w:t>
            </w:r>
          </w:p>
        </w:tc>
        <w:tc>
          <w:tcPr>
            <w:tcW w:w="1137" w:type="dxa"/>
          </w:tcPr>
          <w:p w:rsidR="00E17E89" w:rsidRDefault="00652DAF">
            <w:pPr>
              <w:pStyle w:val="TableParagraph"/>
              <w:spacing w:before="1"/>
              <w:ind w:left="108"/>
              <w:rPr>
                <w:sz w:val="24"/>
              </w:rPr>
            </w:pPr>
            <w:r>
              <w:rPr>
                <w:sz w:val="24"/>
              </w:rPr>
              <w:t>1</w:t>
            </w:r>
            <w:r>
              <w:rPr>
                <w:sz w:val="24"/>
                <w:lang w:val="tt-RU"/>
              </w:rPr>
              <w:t>7</w:t>
            </w:r>
            <w:r w:rsidR="00FE007F">
              <w:rPr>
                <w:sz w:val="24"/>
              </w:rPr>
              <w:t>.09</w:t>
            </w:r>
          </w:p>
        </w:tc>
        <w:tc>
          <w:tcPr>
            <w:tcW w:w="991" w:type="dxa"/>
          </w:tcPr>
          <w:p w:rsidR="00E17E89" w:rsidRDefault="00E17E89">
            <w:pPr>
              <w:pStyle w:val="TableParagraph"/>
              <w:ind w:left="0"/>
              <w:rPr>
                <w:sz w:val="24"/>
              </w:rPr>
            </w:pPr>
          </w:p>
        </w:tc>
      </w:tr>
      <w:tr w:rsidR="00E17E89">
        <w:trPr>
          <w:trHeight w:val="549"/>
        </w:trPr>
        <w:tc>
          <w:tcPr>
            <w:tcW w:w="710" w:type="dxa"/>
            <w:gridSpan w:val="2"/>
          </w:tcPr>
          <w:p w:rsidR="00E17E89" w:rsidRDefault="00FE007F">
            <w:pPr>
              <w:pStyle w:val="TableParagraph"/>
              <w:spacing w:line="271" w:lineRule="exact"/>
              <w:ind w:left="110"/>
              <w:rPr>
                <w:sz w:val="24"/>
              </w:rPr>
            </w:pPr>
            <w:r>
              <w:rPr>
                <w:sz w:val="24"/>
              </w:rPr>
              <w:t>6</w:t>
            </w:r>
          </w:p>
        </w:tc>
        <w:tc>
          <w:tcPr>
            <w:tcW w:w="4932" w:type="dxa"/>
          </w:tcPr>
          <w:p w:rsidR="00E17E89" w:rsidRDefault="00FE007F">
            <w:pPr>
              <w:pStyle w:val="TableParagraph"/>
              <w:spacing w:line="271" w:lineRule="exact"/>
              <w:rPr>
                <w:sz w:val="24"/>
              </w:rPr>
            </w:pPr>
            <w:r>
              <w:rPr>
                <w:sz w:val="24"/>
              </w:rPr>
              <w:t>Сузык</w:t>
            </w:r>
            <w:proofErr w:type="gramStart"/>
            <w:r>
              <w:rPr>
                <w:sz w:val="24"/>
              </w:rPr>
              <w:t xml:space="preserve"> [ә] </w:t>
            </w:r>
            <w:proofErr w:type="gramEnd"/>
            <w:r>
              <w:rPr>
                <w:sz w:val="24"/>
              </w:rPr>
              <w:t>авазы,</w:t>
            </w:r>
          </w:p>
          <w:p w:rsidR="00E17E89" w:rsidRDefault="00FE007F">
            <w:pPr>
              <w:pStyle w:val="TableParagraph"/>
              <w:spacing w:line="259" w:lineRule="exact"/>
              <w:rPr>
                <w:sz w:val="24"/>
              </w:rPr>
            </w:pPr>
            <w:r>
              <w:rPr>
                <w:sz w:val="24"/>
              </w:rPr>
              <w:t>Ә, ә хәрефләре</w:t>
            </w:r>
          </w:p>
        </w:tc>
        <w:tc>
          <w:tcPr>
            <w:tcW w:w="7088" w:type="dxa"/>
          </w:tcPr>
          <w:p w:rsidR="00E17E89" w:rsidRDefault="00FE007F">
            <w:pPr>
              <w:pStyle w:val="TableParagraph"/>
              <w:spacing w:line="271" w:lineRule="exact"/>
              <w:rPr>
                <w:sz w:val="24"/>
              </w:rPr>
            </w:pPr>
            <w:r>
              <w:rPr>
                <w:sz w:val="24"/>
              </w:rPr>
              <w:t>Сүздән сузык</w:t>
            </w:r>
          </w:p>
          <w:p w:rsidR="00E17E89" w:rsidRDefault="00FE007F">
            <w:pPr>
              <w:pStyle w:val="TableParagraph"/>
              <w:spacing w:line="259" w:lineRule="exact"/>
              <w:ind w:left="169"/>
              <w:rPr>
                <w:sz w:val="24"/>
              </w:rPr>
            </w:pPr>
            <w:r>
              <w:rPr>
                <w:sz w:val="24"/>
              </w:rPr>
              <w:t>[ ә] авазын аерырга өйрәнү. Иҗе</w:t>
            </w:r>
            <w:proofErr w:type="gramStart"/>
            <w:r>
              <w:rPr>
                <w:sz w:val="24"/>
              </w:rPr>
              <w:t>к-</w:t>
            </w:r>
            <w:proofErr w:type="gramEnd"/>
            <w:r>
              <w:rPr>
                <w:sz w:val="24"/>
              </w:rPr>
              <w:t xml:space="preserve"> аваз анализы ясау.</w:t>
            </w:r>
          </w:p>
        </w:tc>
        <w:tc>
          <w:tcPr>
            <w:tcW w:w="1137" w:type="dxa"/>
          </w:tcPr>
          <w:p w:rsidR="00E17E89" w:rsidRDefault="00652DAF">
            <w:pPr>
              <w:pStyle w:val="TableParagraph"/>
              <w:spacing w:line="271" w:lineRule="exact"/>
              <w:ind w:left="108"/>
              <w:rPr>
                <w:sz w:val="24"/>
              </w:rPr>
            </w:pPr>
            <w:r>
              <w:rPr>
                <w:sz w:val="24"/>
                <w:lang w:val="tt-RU"/>
              </w:rPr>
              <w:t>19</w:t>
            </w:r>
            <w:r w:rsidR="00FE007F">
              <w:rPr>
                <w:sz w:val="24"/>
              </w:rPr>
              <w:t>.09</w:t>
            </w:r>
          </w:p>
        </w:tc>
        <w:tc>
          <w:tcPr>
            <w:tcW w:w="991" w:type="dxa"/>
          </w:tcPr>
          <w:p w:rsidR="00E17E89" w:rsidRDefault="00E17E89">
            <w:pPr>
              <w:pStyle w:val="TableParagraph"/>
              <w:ind w:left="0"/>
              <w:rPr>
                <w:sz w:val="24"/>
              </w:rPr>
            </w:pPr>
          </w:p>
        </w:tc>
      </w:tr>
      <w:tr w:rsidR="00E17E89">
        <w:trPr>
          <w:trHeight w:val="1145"/>
        </w:trPr>
        <w:tc>
          <w:tcPr>
            <w:tcW w:w="710" w:type="dxa"/>
            <w:gridSpan w:val="2"/>
          </w:tcPr>
          <w:p w:rsidR="00E17E89" w:rsidRDefault="00FE007F">
            <w:pPr>
              <w:pStyle w:val="TableParagraph"/>
              <w:spacing w:before="1"/>
              <w:ind w:left="110"/>
              <w:rPr>
                <w:sz w:val="24"/>
              </w:rPr>
            </w:pPr>
            <w:r>
              <w:rPr>
                <w:sz w:val="24"/>
              </w:rPr>
              <w:t>7</w:t>
            </w:r>
          </w:p>
        </w:tc>
        <w:tc>
          <w:tcPr>
            <w:tcW w:w="4932" w:type="dxa"/>
          </w:tcPr>
          <w:p w:rsidR="00E17E89" w:rsidRDefault="00FE007F">
            <w:pPr>
              <w:pStyle w:val="TableParagraph"/>
              <w:spacing w:before="1"/>
              <w:ind w:right="3081"/>
              <w:jc w:val="both"/>
              <w:rPr>
                <w:sz w:val="24"/>
              </w:rPr>
            </w:pPr>
            <w:r>
              <w:rPr>
                <w:sz w:val="24"/>
              </w:rPr>
              <w:t>Сузык [ы</w:t>
            </w:r>
            <w:proofErr w:type="gramStart"/>
            <w:r>
              <w:rPr>
                <w:sz w:val="24"/>
              </w:rPr>
              <w:t>]а</w:t>
            </w:r>
            <w:proofErr w:type="gramEnd"/>
            <w:r>
              <w:rPr>
                <w:sz w:val="24"/>
              </w:rPr>
              <w:t>вазы, Ы, ы хәрефләре. Сузык [э]авазы,</w:t>
            </w:r>
          </w:p>
          <w:p w:rsidR="00E17E89" w:rsidRDefault="00FE007F">
            <w:pPr>
              <w:pStyle w:val="TableParagraph"/>
              <w:spacing w:line="274" w:lineRule="exact"/>
              <w:jc w:val="both"/>
              <w:rPr>
                <w:sz w:val="24"/>
              </w:rPr>
            </w:pPr>
            <w:r>
              <w:rPr>
                <w:sz w:val="24"/>
              </w:rPr>
              <w:t>Э э</w:t>
            </w:r>
            <w:proofErr w:type="gramStart"/>
            <w:r>
              <w:rPr>
                <w:sz w:val="24"/>
              </w:rPr>
              <w:t xml:space="preserve"> ,</w:t>
            </w:r>
            <w:proofErr w:type="gramEnd"/>
            <w:r>
              <w:rPr>
                <w:sz w:val="24"/>
              </w:rPr>
              <w:t xml:space="preserve"> э-е хәрефләре.</w:t>
            </w:r>
          </w:p>
        </w:tc>
        <w:tc>
          <w:tcPr>
            <w:tcW w:w="7088" w:type="dxa"/>
          </w:tcPr>
          <w:p w:rsidR="00E17E89" w:rsidRDefault="00FE007F">
            <w:pPr>
              <w:pStyle w:val="TableParagraph"/>
              <w:spacing w:before="1" w:line="276" w:lineRule="exact"/>
              <w:rPr>
                <w:sz w:val="24"/>
              </w:rPr>
            </w:pPr>
            <w:r>
              <w:rPr>
                <w:sz w:val="24"/>
              </w:rPr>
              <w:t>Сүздән сузык</w:t>
            </w:r>
          </w:p>
          <w:p w:rsidR="00E17E89" w:rsidRDefault="00FE007F">
            <w:pPr>
              <w:pStyle w:val="TableParagraph"/>
              <w:spacing w:line="275" w:lineRule="exact"/>
              <w:ind w:left="169"/>
              <w:rPr>
                <w:sz w:val="24"/>
              </w:rPr>
            </w:pPr>
            <w:r>
              <w:rPr>
                <w:sz w:val="24"/>
              </w:rPr>
              <w:t>[ ы] авазын аерырга өйрәнү. Иҗе</w:t>
            </w:r>
            <w:proofErr w:type="gramStart"/>
            <w:r>
              <w:rPr>
                <w:sz w:val="24"/>
              </w:rPr>
              <w:t>к-</w:t>
            </w:r>
            <w:proofErr w:type="gramEnd"/>
            <w:r>
              <w:rPr>
                <w:sz w:val="24"/>
              </w:rPr>
              <w:t xml:space="preserve"> аваз анализы ясау.</w:t>
            </w:r>
          </w:p>
          <w:p w:rsidR="00E17E89" w:rsidRDefault="00FE007F">
            <w:pPr>
              <w:pStyle w:val="TableParagraph"/>
              <w:rPr>
                <w:sz w:val="24"/>
              </w:rPr>
            </w:pPr>
            <w:r>
              <w:rPr>
                <w:sz w:val="24"/>
              </w:rPr>
              <w:t>Сузык [э] авазы, Э, э хәрефләре белән танышу, өйрәнгән хәрефлә</w:t>
            </w:r>
            <w:proofErr w:type="gramStart"/>
            <w:r>
              <w:rPr>
                <w:sz w:val="24"/>
              </w:rPr>
              <w:t>р</w:t>
            </w:r>
            <w:proofErr w:type="gramEnd"/>
            <w:r>
              <w:rPr>
                <w:sz w:val="24"/>
              </w:rPr>
              <w:t xml:space="preserve"> белән уку, Иҗек- аваз анализы ясау</w:t>
            </w:r>
          </w:p>
        </w:tc>
        <w:tc>
          <w:tcPr>
            <w:tcW w:w="1137" w:type="dxa"/>
          </w:tcPr>
          <w:p w:rsidR="00E17E89" w:rsidRDefault="00652DAF">
            <w:pPr>
              <w:pStyle w:val="TableParagraph"/>
              <w:spacing w:before="1"/>
              <w:ind w:left="108"/>
              <w:rPr>
                <w:sz w:val="24"/>
              </w:rPr>
            </w:pPr>
            <w:r>
              <w:rPr>
                <w:sz w:val="24"/>
              </w:rPr>
              <w:t>2</w:t>
            </w:r>
            <w:r>
              <w:rPr>
                <w:sz w:val="24"/>
                <w:lang w:val="tt-RU"/>
              </w:rPr>
              <w:t>4</w:t>
            </w:r>
            <w:r w:rsidR="00FE007F">
              <w:rPr>
                <w:sz w:val="24"/>
              </w:rPr>
              <w:t>.09</w:t>
            </w:r>
          </w:p>
        </w:tc>
        <w:tc>
          <w:tcPr>
            <w:tcW w:w="991" w:type="dxa"/>
          </w:tcPr>
          <w:p w:rsidR="00E17E89" w:rsidRDefault="00E17E89">
            <w:pPr>
              <w:pStyle w:val="TableParagraph"/>
              <w:ind w:left="0"/>
              <w:rPr>
                <w:sz w:val="24"/>
              </w:rPr>
            </w:pPr>
          </w:p>
        </w:tc>
      </w:tr>
      <w:tr w:rsidR="00E17E89">
        <w:trPr>
          <w:trHeight w:val="550"/>
        </w:trPr>
        <w:tc>
          <w:tcPr>
            <w:tcW w:w="710" w:type="dxa"/>
            <w:gridSpan w:val="2"/>
          </w:tcPr>
          <w:p w:rsidR="00E17E89" w:rsidRDefault="00FE007F">
            <w:pPr>
              <w:pStyle w:val="TableParagraph"/>
              <w:spacing w:before="1"/>
              <w:ind w:left="110"/>
              <w:rPr>
                <w:sz w:val="24"/>
              </w:rPr>
            </w:pPr>
            <w:r>
              <w:rPr>
                <w:sz w:val="24"/>
              </w:rPr>
              <w:t>8</w:t>
            </w:r>
          </w:p>
        </w:tc>
        <w:tc>
          <w:tcPr>
            <w:tcW w:w="4932" w:type="dxa"/>
          </w:tcPr>
          <w:p w:rsidR="00E17E89" w:rsidRDefault="00FE007F">
            <w:pPr>
              <w:pStyle w:val="TableParagraph"/>
              <w:spacing w:before="4" w:line="276" w:lineRule="exact"/>
              <w:ind w:right="2918"/>
              <w:rPr>
                <w:sz w:val="24"/>
              </w:rPr>
            </w:pPr>
            <w:r>
              <w:rPr>
                <w:sz w:val="24"/>
              </w:rPr>
              <w:t>Сузык [и] авазы, И, и хәрефләре.</w:t>
            </w:r>
          </w:p>
        </w:tc>
        <w:tc>
          <w:tcPr>
            <w:tcW w:w="7088" w:type="dxa"/>
          </w:tcPr>
          <w:p w:rsidR="00E17E89" w:rsidRDefault="00FE007F">
            <w:pPr>
              <w:pStyle w:val="TableParagraph"/>
              <w:spacing w:before="4" w:line="276" w:lineRule="exact"/>
              <w:ind w:right="566"/>
              <w:rPr>
                <w:sz w:val="24"/>
              </w:rPr>
            </w:pPr>
            <w:r>
              <w:rPr>
                <w:sz w:val="24"/>
              </w:rPr>
              <w:t>Сүздән сузык [ и] авазын аерырга өйрәнү. Иҗе</w:t>
            </w:r>
            <w:proofErr w:type="gramStart"/>
            <w:r>
              <w:rPr>
                <w:sz w:val="24"/>
              </w:rPr>
              <w:t>к-</w:t>
            </w:r>
            <w:proofErr w:type="gramEnd"/>
            <w:r>
              <w:rPr>
                <w:sz w:val="24"/>
              </w:rPr>
              <w:t xml:space="preserve"> аваз анализы ясау.</w:t>
            </w:r>
          </w:p>
        </w:tc>
        <w:tc>
          <w:tcPr>
            <w:tcW w:w="1137" w:type="dxa"/>
          </w:tcPr>
          <w:p w:rsidR="00E17E89" w:rsidRDefault="00652DAF">
            <w:pPr>
              <w:pStyle w:val="TableParagraph"/>
              <w:spacing w:before="1"/>
              <w:ind w:left="108"/>
              <w:rPr>
                <w:sz w:val="24"/>
              </w:rPr>
            </w:pPr>
            <w:r>
              <w:rPr>
                <w:sz w:val="24"/>
              </w:rPr>
              <w:t>2</w:t>
            </w:r>
            <w:r>
              <w:rPr>
                <w:sz w:val="24"/>
                <w:lang w:val="tt-RU"/>
              </w:rPr>
              <w:t>6</w:t>
            </w:r>
            <w:r w:rsidR="00FE007F">
              <w:rPr>
                <w:sz w:val="24"/>
              </w:rPr>
              <w:t>.09</w:t>
            </w:r>
          </w:p>
        </w:tc>
        <w:tc>
          <w:tcPr>
            <w:tcW w:w="991" w:type="dxa"/>
          </w:tcPr>
          <w:p w:rsidR="00E17E89" w:rsidRDefault="00E17E89">
            <w:pPr>
              <w:pStyle w:val="TableParagraph"/>
              <w:ind w:left="0"/>
              <w:rPr>
                <w:sz w:val="24"/>
              </w:rPr>
            </w:pPr>
          </w:p>
        </w:tc>
      </w:tr>
      <w:tr w:rsidR="00E17E89">
        <w:trPr>
          <w:trHeight w:val="1100"/>
        </w:trPr>
        <w:tc>
          <w:tcPr>
            <w:tcW w:w="710" w:type="dxa"/>
            <w:gridSpan w:val="2"/>
          </w:tcPr>
          <w:p w:rsidR="00E17E89" w:rsidRDefault="00FE007F">
            <w:pPr>
              <w:pStyle w:val="TableParagraph"/>
              <w:spacing w:line="271" w:lineRule="exact"/>
              <w:ind w:left="110"/>
              <w:rPr>
                <w:sz w:val="24"/>
              </w:rPr>
            </w:pPr>
            <w:r>
              <w:rPr>
                <w:sz w:val="24"/>
              </w:rPr>
              <w:t>9</w:t>
            </w:r>
          </w:p>
        </w:tc>
        <w:tc>
          <w:tcPr>
            <w:tcW w:w="4932" w:type="dxa"/>
          </w:tcPr>
          <w:p w:rsidR="00E17E89" w:rsidRDefault="00FE007F">
            <w:pPr>
              <w:pStyle w:val="TableParagraph"/>
              <w:ind w:right="2918"/>
              <w:rPr>
                <w:sz w:val="24"/>
              </w:rPr>
            </w:pPr>
            <w:r>
              <w:rPr>
                <w:sz w:val="24"/>
              </w:rPr>
              <w:t>Сузык [у] авазы, У, у хәрефләре. Сузык</w:t>
            </w:r>
            <w:proofErr w:type="gramStart"/>
            <w:r>
              <w:rPr>
                <w:sz w:val="24"/>
              </w:rPr>
              <w:t xml:space="preserve"> [ү] </w:t>
            </w:r>
            <w:proofErr w:type="gramEnd"/>
            <w:r>
              <w:rPr>
                <w:sz w:val="24"/>
              </w:rPr>
              <w:t>авазы,</w:t>
            </w:r>
          </w:p>
          <w:p w:rsidR="00E17E89" w:rsidRDefault="00FE007F">
            <w:pPr>
              <w:pStyle w:val="TableParagraph"/>
              <w:spacing w:line="254" w:lineRule="exact"/>
              <w:rPr>
                <w:sz w:val="24"/>
              </w:rPr>
            </w:pPr>
            <w:r>
              <w:rPr>
                <w:sz w:val="24"/>
              </w:rPr>
              <w:t>Ү, ү хәрефләре</w:t>
            </w:r>
          </w:p>
        </w:tc>
        <w:tc>
          <w:tcPr>
            <w:tcW w:w="7088" w:type="dxa"/>
          </w:tcPr>
          <w:p w:rsidR="00E17E89" w:rsidRDefault="00FE007F">
            <w:pPr>
              <w:pStyle w:val="TableParagraph"/>
              <w:ind w:right="650"/>
              <w:jc w:val="both"/>
              <w:rPr>
                <w:sz w:val="24"/>
              </w:rPr>
            </w:pPr>
            <w:r>
              <w:rPr>
                <w:sz w:val="24"/>
              </w:rPr>
              <w:t>Сүздән сузык [у] авазын аерырга өйрәнү. Иҗе</w:t>
            </w:r>
            <w:proofErr w:type="gramStart"/>
            <w:r>
              <w:rPr>
                <w:sz w:val="24"/>
              </w:rPr>
              <w:t>к-</w:t>
            </w:r>
            <w:proofErr w:type="gramEnd"/>
            <w:r>
              <w:rPr>
                <w:sz w:val="24"/>
              </w:rPr>
              <w:t xml:space="preserve"> аваз анализы ясау, сүзләр уйлап әйтү, җөмлә төзү. Сүздән сузык [ү]авазын аерырга өйрәнү. Иҗек- аваз анализы ясау, сүзләр уйлапәйтү,</w:t>
            </w:r>
          </w:p>
          <w:p w:rsidR="00E17E89" w:rsidRDefault="00FE007F">
            <w:pPr>
              <w:pStyle w:val="TableParagraph"/>
              <w:spacing w:line="254" w:lineRule="exact"/>
              <w:jc w:val="both"/>
              <w:rPr>
                <w:sz w:val="24"/>
              </w:rPr>
            </w:pPr>
            <w:r>
              <w:rPr>
                <w:sz w:val="24"/>
              </w:rPr>
              <w:t>җөмлә төзү</w:t>
            </w:r>
          </w:p>
        </w:tc>
        <w:tc>
          <w:tcPr>
            <w:tcW w:w="1137" w:type="dxa"/>
          </w:tcPr>
          <w:p w:rsidR="00E17E89" w:rsidRDefault="00652DAF">
            <w:pPr>
              <w:pStyle w:val="TableParagraph"/>
              <w:spacing w:line="271" w:lineRule="exact"/>
              <w:ind w:left="108"/>
              <w:rPr>
                <w:sz w:val="24"/>
              </w:rPr>
            </w:pPr>
            <w:r>
              <w:rPr>
                <w:sz w:val="24"/>
                <w:lang w:val="tt-RU"/>
              </w:rPr>
              <w:t>01</w:t>
            </w:r>
            <w:r w:rsidR="00FE007F">
              <w:rPr>
                <w:sz w:val="24"/>
              </w:rPr>
              <w:t>.10</w:t>
            </w:r>
          </w:p>
        </w:tc>
        <w:tc>
          <w:tcPr>
            <w:tcW w:w="991" w:type="dxa"/>
          </w:tcPr>
          <w:p w:rsidR="00E17E89" w:rsidRDefault="00E17E89">
            <w:pPr>
              <w:pStyle w:val="TableParagraph"/>
              <w:ind w:left="0"/>
              <w:rPr>
                <w:sz w:val="24"/>
              </w:rPr>
            </w:pPr>
          </w:p>
        </w:tc>
      </w:tr>
      <w:tr w:rsidR="00E17E89">
        <w:trPr>
          <w:trHeight w:val="590"/>
        </w:trPr>
        <w:tc>
          <w:tcPr>
            <w:tcW w:w="710" w:type="dxa"/>
            <w:gridSpan w:val="2"/>
          </w:tcPr>
          <w:p w:rsidR="00E17E89" w:rsidRDefault="00E17E89">
            <w:pPr>
              <w:pStyle w:val="TableParagraph"/>
              <w:spacing w:before="11"/>
              <w:ind w:left="0"/>
              <w:rPr>
                <w:sz w:val="23"/>
              </w:rPr>
            </w:pPr>
          </w:p>
          <w:p w:rsidR="00E17E89" w:rsidRDefault="00FE007F">
            <w:pPr>
              <w:pStyle w:val="TableParagraph"/>
              <w:ind w:left="110"/>
              <w:rPr>
                <w:sz w:val="24"/>
              </w:rPr>
            </w:pPr>
            <w:r>
              <w:rPr>
                <w:sz w:val="24"/>
              </w:rPr>
              <w:t>10</w:t>
            </w:r>
          </w:p>
        </w:tc>
        <w:tc>
          <w:tcPr>
            <w:tcW w:w="4932" w:type="dxa"/>
          </w:tcPr>
          <w:p w:rsidR="00E17E89" w:rsidRDefault="00FE007F">
            <w:pPr>
              <w:pStyle w:val="TableParagraph"/>
              <w:spacing w:before="1"/>
              <w:ind w:right="2918" w:firstLine="60"/>
              <w:rPr>
                <w:sz w:val="24"/>
              </w:rPr>
            </w:pPr>
            <w:r>
              <w:rPr>
                <w:sz w:val="24"/>
              </w:rPr>
              <w:t>Сузык [о] авазы, О, о хәрефләре.</w:t>
            </w:r>
          </w:p>
        </w:tc>
        <w:tc>
          <w:tcPr>
            <w:tcW w:w="7088" w:type="dxa"/>
          </w:tcPr>
          <w:p w:rsidR="00E17E89" w:rsidRDefault="00FE007F">
            <w:pPr>
              <w:pStyle w:val="TableParagraph"/>
              <w:spacing w:before="1"/>
              <w:ind w:firstLine="60"/>
              <w:rPr>
                <w:sz w:val="24"/>
              </w:rPr>
            </w:pPr>
            <w:r>
              <w:rPr>
                <w:sz w:val="24"/>
              </w:rPr>
              <w:t>Сузык [о] авазы, О, о хәрефләре белән танышу, О хәрефе сүзнең беренче иҗе-гендә генә килү</w:t>
            </w:r>
            <w:proofErr w:type="gramStart"/>
            <w:r>
              <w:rPr>
                <w:sz w:val="24"/>
              </w:rPr>
              <w:t>ен</w:t>
            </w:r>
            <w:proofErr w:type="gramEnd"/>
            <w:r>
              <w:rPr>
                <w:sz w:val="24"/>
              </w:rPr>
              <w:t xml:space="preserve"> аңлау.</w:t>
            </w:r>
          </w:p>
        </w:tc>
        <w:tc>
          <w:tcPr>
            <w:tcW w:w="1137" w:type="dxa"/>
          </w:tcPr>
          <w:p w:rsidR="00E17E89" w:rsidRDefault="00652DAF">
            <w:pPr>
              <w:pStyle w:val="TableParagraph"/>
              <w:spacing w:before="1"/>
              <w:ind w:left="108"/>
              <w:rPr>
                <w:sz w:val="24"/>
              </w:rPr>
            </w:pPr>
            <w:r>
              <w:rPr>
                <w:sz w:val="24"/>
              </w:rPr>
              <w:t>0</w:t>
            </w:r>
            <w:r>
              <w:rPr>
                <w:sz w:val="24"/>
                <w:lang w:val="tt-RU"/>
              </w:rPr>
              <w:t>3</w:t>
            </w:r>
            <w:r w:rsidR="00FE007F">
              <w:rPr>
                <w:sz w:val="24"/>
              </w:rPr>
              <w:t>.10</w:t>
            </w:r>
          </w:p>
        </w:tc>
        <w:tc>
          <w:tcPr>
            <w:tcW w:w="991" w:type="dxa"/>
          </w:tcPr>
          <w:p w:rsidR="00E17E89" w:rsidRDefault="00E17E89">
            <w:pPr>
              <w:pStyle w:val="TableParagraph"/>
              <w:ind w:left="0"/>
              <w:rPr>
                <w:sz w:val="24"/>
              </w:rPr>
            </w:pPr>
          </w:p>
        </w:tc>
      </w:tr>
      <w:tr w:rsidR="00E17E89">
        <w:trPr>
          <w:trHeight w:val="550"/>
        </w:trPr>
        <w:tc>
          <w:tcPr>
            <w:tcW w:w="710" w:type="dxa"/>
            <w:gridSpan w:val="2"/>
          </w:tcPr>
          <w:p w:rsidR="00E17E89" w:rsidRDefault="00FE007F">
            <w:pPr>
              <w:pStyle w:val="TableParagraph"/>
              <w:spacing w:before="1"/>
              <w:ind w:left="110"/>
              <w:rPr>
                <w:sz w:val="24"/>
              </w:rPr>
            </w:pPr>
            <w:r>
              <w:rPr>
                <w:sz w:val="24"/>
              </w:rPr>
              <w:t>11</w:t>
            </w:r>
          </w:p>
        </w:tc>
        <w:tc>
          <w:tcPr>
            <w:tcW w:w="4932" w:type="dxa"/>
          </w:tcPr>
          <w:p w:rsidR="00E17E89" w:rsidRDefault="00FE007F">
            <w:pPr>
              <w:pStyle w:val="TableParagraph"/>
              <w:spacing w:before="4" w:line="276" w:lineRule="exact"/>
              <w:ind w:right="2918"/>
              <w:rPr>
                <w:sz w:val="24"/>
              </w:rPr>
            </w:pPr>
            <w:r>
              <w:rPr>
                <w:sz w:val="24"/>
              </w:rPr>
              <w:t>Сузык</w:t>
            </w:r>
            <w:proofErr w:type="gramStart"/>
            <w:r>
              <w:rPr>
                <w:sz w:val="24"/>
              </w:rPr>
              <w:t xml:space="preserve"> [ө] </w:t>
            </w:r>
            <w:proofErr w:type="gramEnd"/>
            <w:r>
              <w:rPr>
                <w:sz w:val="24"/>
              </w:rPr>
              <w:t>авазы, Ө, ө хәрефләре</w:t>
            </w:r>
          </w:p>
        </w:tc>
        <w:tc>
          <w:tcPr>
            <w:tcW w:w="7088" w:type="dxa"/>
          </w:tcPr>
          <w:p w:rsidR="00E17E89" w:rsidRDefault="00FE007F">
            <w:pPr>
              <w:pStyle w:val="TableParagraph"/>
              <w:spacing w:before="4" w:line="276" w:lineRule="exact"/>
              <w:rPr>
                <w:sz w:val="24"/>
              </w:rPr>
            </w:pPr>
            <w:r>
              <w:rPr>
                <w:sz w:val="24"/>
              </w:rPr>
              <w:t>Сузык [ө] авазы, Ө,ө хәрефләре белән танышу, Ө хәрефе сүзнең беренче иҗегендә генә килү</w:t>
            </w:r>
            <w:proofErr w:type="gramStart"/>
            <w:r>
              <w:rPr>
                <w:sz w:val="24"/>
              </w:rPr>
              <w:t>ен</w:t>
            </w:r>
            <w:proofErr w:type="gramEnd"/>
            <w:r>
              <w:rPr>
                <w:sz w:val="24"/>
              </w:rPr>
              <w:t xml:space="preserve"> аңлау.</w:t>
            </w:r>
          </w:p>
        </w:tc>
        <w:tc>
          <w:tcPr>
            <w:tcW w:w="1137" w:type="dxa"/>
          </w:tcPr>
          <w:p w:rsidR="00E17E89" w:rsidRDefault="00652DAF">
            <w:pPr>
              <w:pStyle w:val="TableParagraph"/>
              <w:spacing w:before="1"/>
              <w:ind w:left="108"/>
              <w:rPr>
                <w:sz w:val="24"/>
              </w:rPr>
            </w:pPr>
            <w:r>
              <w:rPr>
                <w:sz w:val="24"/>
              </w:rPr>
              <w:t>0</w:t>
            </w:r>
            <w:r>
              <w:rPr>
                <w:sz w:val="24"/>
                <w:lang w:val="tt-RU"/>
              </w:rPr>
              <w:t>8</w:t>
            </w:r>
            <w:r w:rsidR="00FE007F">
              <w:rPr>
                <w:sz w:val="24"/>
              </w:rPr>
              <w:t>.10</w:t>
            </w:r>
          </w:p>
        </w:tc>
        <w:tc>
          <w:tcPr>
            <w:tcW w:w="991" w:type="dxa"/>
          </w:tcPr>
          <w:p w:rsidR="00E17E89" w:rsidRDefault="00E17E89">
            <w:pPr>
              <w:pStyle w:val="TableParagraph"/>
              <w:ind w:left="0"/>
              <w:rPr>
                <w:sz w:val="24"/>
              </w:rPr>
            </w:pPr>
          </w:p>
        </w:tc>
      </w:tr>
      <w:tr w:rsidR="00E17E89">
        <w:trPr>
          <w:trHeight w:val="699"/>
        </w:trPr>
        <w:tc>
          <w:tcPr>
            <w:tcW w:w="710" w:type="dxa"/>
            <w:gridSpan w:val="2"/>
          </w:tcPr>
          <w:p w:rsidR="00E17E89" w:rsidRDefault="00FE007F">
            <w:pPr>
              <w:pStyle w:val="TableParagraph"/>
              <w:spacing w:line="271" w:lineRule="exact"/>
              <w:ind w:left="110"/>
              <w:rPr>
                <w:sz w:val="24"/>
              </w:rPr>
            </w:pPr>
            <w:r>
              <w:rPr>
                <w:sz w:val="24"/>
              </w:rPr>
              <w:t>12</w:t>
            </w:r>
          </w:p>
        </w:tc>
        <w:tc>
          <w:tcPr>
            <w:tcW w:w="4932" w:type="dxa"/>
          </w:tcPr>
          <w:p w:rsidR="00E17E89" w:rsidRDefault="00FE007F">
            <w:pPr>
              <w:pStyle w:val="TableParagraph"/>
              <w:ind w:right="2918"/>
              <w:rPr>
                <w:sz w:val="24"/>
              </w:rPr>
            </w:pPr>
            <w:r>
              <w:rPr>
                <w:sz w:val="24"/>
              </w:rPr>
              <w:t>Тартык [н] авазы, Н, н хәрефләре.</w:t>
            </w:r>
          </w:p>
        </w:tc>
        <w:tc>
          <w:tcPr>
            <w:tcW w:w="7088" w:type="dxa"/>
          </w:tcPr>
          <w:p w:rsidR="00E17E89" w:rsidRDefault="00FE007F">
            <w:pPr>
              <w:pStyle w:val="TableParagraph"/>
              <w:ind w:right="304"/>
              <w:rPr>
                <w:sz w:val="24"/>
              </w:rPr>
            </w:pPr>
            <w:r>
              <w:rPr>
                <w:sz w:val="24"/>
              </w:rPr>
              <w:t>Яңа аваз, хәреф белән танышу, өйрәнгән хәрефлә</w:t>
            </w:r>
            <w:proofErr w:type="gramStart"/>
            <w:r>
              <w:rPr>
                <w:sz w:val="24"/>
              </w:rPr>
              <w:t>р</w:t>
            </w:r>
            <w:proofErr w:type="gramEnd"/>
            <w:r>
              <w:rPr>
                <w:sz w:val="24"/>
              </w:rPr>
              <w:t xml:space="preserve"> белән кушып уку</w:t>
            </w:r>
          </w:p>
        </w:tc>
        <w:tc>
          <w:tcPr>
            <w:tcW w:w="1137" w:type="dxa"/>
          </w:tcPr>
          <w:p w:rsidR="00E17E89" w:rsidRDefault="00652DAF">
            <w:pPr>
              <w:pStyle w:val="TableParagraph"/>
              <w:spacing w:line="271" w:lineRule="exact"/>
              <w:ind w:left="108"/>
              <w:rPr>
                <w:sz w:val="24"/>
              </w:rPr>
            </w:pPr>
            <w:r>
              <w:rPr>
                <w:sz w:val="24"/>
              </w:rPr>
              <w:t>1</w:t>
            </w:r>
            <w:r>
              <w:rPr>
                <w:sz w:val="24"/>
                <w:lang w:val="tt-RU"/>
              </w:rPr>
              <w:t>0</w:t>
            </w:r>
            <w:r w:rsidR="00FE007F">
              <w:rPr>
                <w:sz w:val="24"/>
              </w:rPr>
              <w:t>.10</w:t>
            </w:r>
          </w:p>
        </w:tc>
        <w:tc>
          <w:tcPr>
            <w:tcW w:w="991" w:type="dxa"/>
          </w:tcPr>
          <w:p w:rsidR="00E17E89" w:rsidRDefault="00E17E89">
            <w:pPr>
              <w:pStyle w:val="TableParagraph"/>
              <w:ind w:left="0"/>
              <w:rPr>
                <w:sz w:val="24"/>
              </w:rPr>
            </w:pPr>
          </w:p>
        </w:tc>
      </w:tr>
      <w:tr w:rsidR="00E17E89">
        <w:trPr>
          <w:trHeight w:val="725"/>
        </w:trPr>
        <w:tc>
          <w:tcPr>
            <w:tcW w:w="710" w:type="dxa"/>
            <w:gridSpan w:val="2"/>
          </w:tcPr>
          <w:p w:rsidR="00E17E89" w:rsidRDefault="00FE007F">
            <w:pPr>
              <w:pStyle w:val="TableParagraph"/>
              <w:spacing w:before="1"/>
              <w:ind w:left="110"/>
              <w:rPr>
                <w:sz w:val="24"/>
              </w:rPr>
            </w:pPr>
            <w:r>
              <w:rPr>
                <w:sz w:val="24"/>
              </w:rPr>
              <w:t>13</w:t>
            </w:r>
          </w:p>
        </w:tc>
        <w:tc>
          <w:tcPr>
            <w:tcW w:w="4932" w:type="dxa"/>
          </w:tcPr>
          <w:p w:rsidR="00E17E89" w:rsidRDefault="00FE007F">
            <w:pPr>
              <w:pStyle w:val="TableParagraph"/>
              <w:spacing w:before="1" w:line="244" w:lineRule="auto"/>
              <w:ind w:right="2995"/>
              <w:rPr>
                <w:sz w:val="24"/>
              </w:rPr>
            </w:pPr>
            <w:r>
              <w:rPr>
                <w:sz w:val="24"/>
              </w:rPr>
              <w:t>Тартык [л] авазы, Л, л хәрефләре</w:t>
            </w:r>
          </w:p>
        </w:tc>
        <w:tc>
          <w:tcPr>
            <w:tcW w:w="7088" w:type="dxa"/>
          </w:tcPr>
          <w:p w:rsidR="00E17E89" w:rsidRDefault="00FE007F">
            <w:pPr>
              <w:pStyle w:val="TableParagraph"/>
              <w:spacing w:before="1" w:line="244" w:lineRule="auto"/>
              <w:rPr>
                <w:sz w:val="24"/>
              </w:rPr>
            </w:pPr>
            <w:r>
              <w:rPr>
                <w:sz w:val="24"/>
              </w:rPr>
              <w:t>Яңа аваз, хәреф белән танышу, өйрәнгән хәрефлә</w:t>
            </w:r>
            <w:proofErr w:type="gramStart"/>
            <w:r>
              <w:rPr>
                <w:sz w:val="24"/>
              </w:rPr>
              <w:t>р</w:t>
            </w:r>
            <w:proofErr w:type="gramEnd"/>
            <w:r>
              <w:rPr>
                <w:sz w:val="24"/>
              </w:rPr>
              <w:t xml:space="preserve"> белән кушып уку.</w:t>
            </w:r>
          </w:p>
        </w:tc>
        <w:tc>
          <w:tcPr>
            <w:tcW w:w="1137" w:type="dxa"/>
          </w:tcPr>
          <w:p w:rsidR="00E17E89" w:rsidRDefault="00652DAF">
            <w:pPr>
              <w:pStyle w:val="TableParagraph"/>
              <w:spacing w:before="1"/>
              <w:ind w:left="108"/>
              <w:rPr>
                <w:sz w:val="24"/>
              </w:rPr>
            </w:pPr>
            <w:r>
              <w:rPr>
                <w:sz w:val="24"/>
              </w:rPr>
              <w:t>1</w:t>
            </w:r>
            <w:r>
              <w:rPr>
                <w:sz w:val="24"/>
                <w:lang w:val="tt-RU"/>
              </w:rPr>
              <w:t>5</w:t>
            </w:r>
            <w:r w:rsidR="00FE007F">
              <w:rPr>
                <w:sz w:val="24"/>
              </w:rPr>
              <w:t>.10</w:t>
            </w:r>
          </w:p>
        </w:tc>
        <w:tc>
          <w:tcPr>
            <w:tcW w:w="991"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1100" w:right="560" w:bottom="0" w:left="880" w:header="720" w:footer="720" w:gutter="0"/>
          <w:cols w:space="720"/>
        </w:sectPr>
      </w:pPr>
    </w:p>
    <w:tbl>
      <w:tblPr>
        <w:tblStyle w:val="TableNormal"/>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0"/>
        <w:gridCol w:w="4932"/>
        <w:gridCol w:w="7088"/>
        <w:gridCol w:w="1137"/>
        <w:gridCol w:w="991"/>
      </w:tblGrid>
      <w:tr w:rsidR="00E17E89">
        <w:trPr>
          <w:trHeight w:val="555"/>
        </w:trPr>
        <w:tc>
          <w:tcPr>
            <w:tcW w:w="710" w:type="dxa"/>
          </w:tcPr>
          <w:p w:rsidR="00E17E89" w:rsidRDefault="00FE007F">
            <w:pPr>
              <w:pStyle w:val="TableParagraph"/>
              <w:spacing w:before="1"/>
              <w:ind w:left="110"/>
              <w:rPr>
                <w:sz w:val="24"/>
              </w:rPr>
            </w:pPr>
            <w:r>
              <w:rPr>
                <w:sz w:val="24"/>
              </w:rPr>
              <w:lastRenderedPageBreak/>
              <w:t>14</w:t>
            </w:r>
          </w:p>
        </w:tc>
        <w:tc>
          <w:tcPr>
            <w:tcW w:w="4932" w:type="dxa"/>
          </w:tcPr>
          <w:p w:rsidR="00E17E89" w:rsidRDefault="00FE007F">
            <w:pPr>
              <w:pStyle w:val="TableParagraph"/>
              <w:spacing w:before="4" w:line="276" w:lineRule="exact"/>
              <w:ind w:right="2918"/>
              <w:rPr>
                <w:sz w:val="24"/>
              </w:rPr>
            </w:pPr>
            <w:r>
              <w:rPr>
                <w:sz w:val="24"/>
              </w:rPr>
              <w:t>Тартык [м] авазы, М, м хәрефләре</w:t>
            </w:r>
          </w:p>
        </w:tc>
        <w:tc>
          <w:tcPr>
            <w:tcW w:w="7088" w:type="dxa"/>
          </w:tcPr>
          <w:p w:rsidR="00E17E89" w:rsidRDefault="00FE007F">
            <w:pPr>
              <w:pStyle w:val="TableParagraph"/>
              <w:spacing w:before="1"/>
              <w:rPr>
                <w:sz w:val="24"/>
              </w:rPr>
            </w:pPr>
            <w:r>
              <w:rPr>
                <w:sz w:val="24"/>
              </w:rPr>
              <w:t>Борын аваз хәрефе белән танышу, сөйләм төзү, уку</w:t>
            </w:r>
          </w:p>
        </w:tc>
        <w:tc>
          <w:tcPr>
            <w:tcW w:w="1137" w:type="dxa"/>
          </w:tcPr>
          <w:p w:rsidR="00E17E89" w:rsidRDefault="00652DAF">
            <w:pPr>
              <w:pStyle w:val="TableParagraph"/>
              <w:spacing w:before="1"/>
              <w:ind w:left="108"/>
              <w:rPr>
                <w:sz w:val="24"/>
              </w:rPr>
            </w:pPr>
            <w:r>
              <w:rPr>
                <w:sz w:val="24"/>
              </w:rPr>
              <w:t>1</w:t>
            </w:r>
            <w:r>
              <w:rPr>
                <w:sz w:val="24"/>
                <w:lang w:val="tt-RU"/>
              </w:rPr>
              <w:t>7</w:t>
            </w:r>
            <w:r w:rsidR="00FE007F">
              <w:rPr>
                <w:sz w:val="24"/>
              </w:rPr>
              <w:t>.10</w:t>
            </w:r>
          </w:p>
        </w:tc>
        <w:tc>
          <w:tcPr>
            <w:tcW w:w="991" w:type="dxa"/>
          </w:tcPr>
          <w:p w:rsidR="00E17E89" w:rsidRDefault="00E17E89">
            <w:pPr>
              <w:pStyle w:val="TableParagraph"/>
              <w:ind w:left="0"/>
              <w:rPr>
                <w:sz w:val="24"/>
              </w:rPr>
            </w:pPr>
          </w:p>
        </w:tc>
      </w:tr>
      <w:tr w:rsidR="00E17E89">
        <w:trPr>
          <w:trHeight w:val="549"/>
        </w:trPr>
        <w:tc>
          <w:tcPr>
            <w:tcW w:w="710" w:type="dxa"/>
          </w:tcPr>
          <w:p w:rsidR="00E17E89" w:rsidRDefault="00FE007F">
            <w:pPr>
              <w:pStyle w:val="TableParagraph"/>
              <w:ind w:left="110"/>
              <w:rPr>
                <w:sz w:val="24"/>
              </w:rPr>
            </w:pPr>
            <w:r>
              <w:rPr>
                <w:sz w:val="24"/>
              </w:rPr>
              <w:t>15</w:t>
            </w:r>
          </w:p>
        </w:tc>
        <w:tc>
          <w:tcPr>
            <w:tcW w:w="4932" w:type="dxa"/>
          </w:tcPr>
          <w:p w:rsidR="00E17E89" w:rsidRDefault="00FE007F">
            <w:pPr>
              <w:pStyle w:val="TableParagraph"/>
              <w:spacing w:before="3" w:line="276" w:lineRule="exact"/>
              <w:ind w:right="2918"/>
              <w:rPr>
                <w:sz w:val="24"/>
              </w:rPr>
            </w:pPr>
            <w:r>
              <w:rPr>
                <w:sz w:val="24"/>
              </w:rPr>
              <w:t>Тартык [</w:t>
            </w:r>
            <w:proofErr w:type="gramStart"/>
            <w:r>
              <w:rPr>
                <w:sz w:val="24"/>
              </w:rPr>
              <w:t>р</w:t>
            </w:r>
            <w:proofErr w:type="gramEnd"/>
            <w:r>
              <w:rPr>
                <w:sz w:val="24"/>
              </w:rPr>
              <w:t>] авазы, Р, р хәрефләре.</w:t>
            </w:r>
          </w:p>
        </w:tc>
        <w:tc>
          <w:tcPr>
            <w:tcW w:w="7088" w:type="dxa"/>
          </w:tcPr>
          <w:p w:rsidR="00E17E89" w:rsidRDefault="00FE007F">
            <w:pPr>
              <w:pStyle w:val="TableParagraph"/>
              <w:spacing w:before="3" w:line="276" w:lineRule="exact"/>
              <w:rPr>
                <w:sz w:val="24"/>
              </w:rPr>
            </w:pPr>
            <w:r>
              <w:rPr>
                <w:sz w:val="24"/>
              </w:rPr>
              <w:t>Яңа аваз, хәреф белән танышу, өйрәнгән хәрефлә</w:t>
            </w:r>
            <w:proofErr w:type="gramStart"/>
            <w:r>
              <w:rPr>
                <w:sz w:val="24"/>
              </w:rPr>
              <w:t>р</w:t>
            </w:r>
            <w:proofErr w:type="gramEnd"/>
            <w:r>
              <w:rPr>
                <w:sz w:val="24"/>
              </w:rPr>
              <w:t xml:space="preserve"> белән уку, калын, нечкә әйтелешле сүзләр уку.</w:t>
            </w:r>
          </w:p>
        </w:tc>
        <w:tc>
          <w:tcPr>
            <w:tcW w:w="1137" w:type="dxa"/>
          </w:tcPr>
          <w:p w:rsidR="00E17E89" w:rsidRDefault="00D355DE">
            <w:pPr>
              <w:pStyle w:val="TableParagraph"/>
              <w:ind w:left="108"/>
              <w:rPr>
                <w:sz w:val="24"/>
              </w:rPr>
            </w:pPr>
            <w:r>
              <w:rPr>
                <w:sz w:val="24"/>
              </w:rPr>
              <w:t>2</w:t>
            </w:r>
            <w:r>
              <w:rPr>
                <w:sz w:val="24"/>
                <w:lang w:val="tt-RU"/>
              </w:rPr>
              <w:t>2</w:t>
            </w:r>
            <w:r w:rsidR="00FE007F">
              <w:rPr>
                <w:sz w:val="24"/>
              </w:rPr>
              <w:t>.10</w:t>
            </w:r>
          </w:p>
        </w:tc>
        <w:tc>
          <w:tcPr>
            <w:tcW w:w="991" w:type="dxa"/>
          </w:tcPr>
          <w:p w:rsidR="00E17E89" w:rsidRDefault="00E17E89">
            <w:pPr>
              <w:pStyle w:val="TableParagraph"/>
              <w:ind w:left="0"/>
              <w:rPr>
                <w:sz w:val="24"/>
              </w:rPr>
            </w:pPr>
          </w:p>
        </w:tc>
      </w:tr>
      <w:tr w:rsidR="00E17E89">
        <w:trPr>
          <w:trHeight w:val="564"/>
        </w:trPr>
        <w:tc>
          <w:tcPr>
            <w:tcW w:w="710" w:type="dxa"/>
          </w:tcPr>
          <w:p w:rsidR="00E17E89" w:rsidRDefault="00FE007F">
            <w:pPr>
              <w:pStyle w:val="TableParagraph"/>
              <w:spacing w:line="271" w:lineRule="exact"/>
              <w:ind w:left="110"/>
              <w:rPr>
                <w:sz w:val="24"/>
              </w:rPr>
            </w:pPr>
            <w:r>
              <w:rPr>
                <w:sz w:val="24"/>
              </w:rPr>
              <w:t>16</w:t>
            </w:r>
          </w:p>
        </w:tc>
        <w:tc>
          <w:tcPr>
            <w:tcW w:w="4932" w:type="dxa"/>
          </w:tcPr>
          <w:p w:rsidR="00E17E89" w:rsidRDefault="00FE007F">
            <w:pPr>
              <w:pStyle w:val="TableParagraph"/>
              <w:spacing w:line="271" w:lineRule="exact"/>
              <w:rPr>
                <w:sz w:val="24"/>
              </w:rPr>
            </w:pPr>
            <w:r>
              <w:rPr>
                <w:sz w:val="24"/>
              </w:rPr>
              <w:t>Сузыктан соң килгән [й] авазы.</w:t>
            </w:r>
          </w:p>
        </w:tc>
        <w:tc>
          <w:tcPr>
            <w:tcW w:w="7088" w:type="dxa"/>
          </w:tcPr>
          <w:p w:rsidR="00E17E89" w:rsidRDefault="00FE007F">
            <w:pPr>
              <w:pStyle w:val="TableParagraph"/>
              <w:spacing w:line="271" w:lineRule="exact"/>
              <w:rPr>
                <w:sz w:val="24"/>
              </w:rPr>
            </w:pPr>
            <w:r>
              <w:rPr>
                <w:sz w:val="24"/>
              </w:rPr>
              <w:t>Яңа аваз, хәреф белән танышу, өйрәнгән хәрефлә</w:t>
            </w:r>
            <w:proofErr w:type="gramStart"/>
            <w:r>
              <w:rPr>
                <w:sz w:val="24"/>
              </w:rPr>
              <w:t>р</w:t>
            </w:r>
            <w:proofErr w:type="gramEnd"/>
            <w:r>
              <w:rPr>
                <w:sz w:val="24"/>
              </w:rPr>
              <w:t xml:space="preserve"> белән кушылма</w:t>
            </w:r>
          </w:p>
          <w:p w:rsidR="00E17E89" w:rsidRDefault="00FE007F">
            <w:pPr>
              <w:pStyle w:val="TableParagraph"/>
              <w:spacing w:line="274" w:lineRule="exact"/>
              <w:rPr>
                <w:sz w:val="24"/>
              </w:rPr>
            </w:pPr>
            <w:r>
              <w:rPr>
                <w:sz w:val="24"/>
              </w:rPr>
              <w:t>ясап уку, табышмак уку</w:t>
            </w:r>
          </w:p>
        </w:tc>
        <w:tc>
          <w:tcPr>
            <w:tcW w:w="1137" w:type="dxa"/>
          </w:tcPr>
          <w:p w:rsidR="00E17E89" w:rsidRDefault="00D355DE">
            <w:pPr>
              <w:pStyle w:val="TableParagraph"/>
              <w:spacing w:line="271" w:lineRule="exact"/>
              <w:ind w:left="108"/>
              <w:rPr>
                <w:sz w:val="24"/>
              </w:rPr>
            </w:pPr>
            <w:r>
              <w:rPr>
                <w:sz w:val="24"/>
              </w:rPr>
              <w:t>2</w:t>
            </w:r>
            <w:r>
              <w:rPr>
                <w:sz w:val="24"/>
                <w:lang w:val="tt-RU"/>
              </w:rPr>
              <w:t>4</w:t>
            </w:r>
            <w:r w:rsidR="00FE007F">
              <w:rPr>
                <w:sz w:val="24"/>
              </w:rPr>
              <w:t>.10</w:t>
            </w:r>
          </w:p>
        </w:tc>
        <w:tc>
          <w:tcPr>
            <w:tcW w:w="991"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spacing w:before="1"/>
              <w:ind w:left="110"/>
              <w:rPr>
                <w:sz w:val="24"/>
              </w:rPr>
            </w:pPr>
            <w:r>
              <w:rPr>
                <w:sz w:val="24"/>
              </w:rPr>
              <w:t>17</w:t>
            </w:r>
          </w:p>
        </w:tc>
        <w:tc>
          <w:tcPr>
            <w:tcW w:w="4932" w:type="dxa"/>
          </w:tcPr>
          <w:p w:rsidR="00E17E89" w:rsidRDefault="00FE007F">
            <w:pPr>
              <w:pStyle w:val="TableParagraph"/>
              <w:spacing w:before="1" w:line="280" w:lineRule="exact"/>
              <w:ind w:right="2918"/>
              <w:rPr>
                <w:sz w:val="24"/>
              </w:rPr>
            </w:pPr>
            <w:r>
              <w:rPr>
                <w:sz w:val="24"/>
              </w:rPr>
              <w:t>Тартык</w:t>
            </w:r>
            <w:proofErr w:type="gramStart"/>
            <w:r>
              <w:rPr>
                <w:sz w:val="24"/>
              </w:rPr>
              <w:t xml:space="preserve"> [ң] </w:t>
            </w:r>
            <w:proofErr w:type="gramEnd"/>
            <w:r>
              <w:rPr>
                <w:sz w:val="24"/>
              </w:rPr>
              <w:t>авазы, ң хәрефе</w:t>
            </w:r>
          </w:p>
        </w:tc>
        <w:tc>
          <w:tcPr>
            <w:tcW w:w="7088" w:type="dxa"/>
          </w:tcPr>
          <w:p w:rsidR="00E17E89" w:rsidRDefault="00FE007F">
            <w:pPr>
              <w:pStyle w:val="TableParagraph"/>
              <w:spacing w:before="1" w:line="280" w:lineRule="exact"/>
              <w:rPr>
                <w:sz w:val="24"/>
              </w:rPr>
            </w:pPr>
            <w:r>
              <w:rPr>
                <w:sz w:val="24"/>
              </w:rPr>
              <w:t>Яңа аваз, хәреф белән танышу, өйрәнгән хәрефлә</w:t>
            </w:r>
            <w:proofErr w:type="gramStart"/>
            <w:r>
              <w:rPr>
                <w:sz w:val="24"/>
              </w:rPr>
              <w:t>р</w:t>
            </w:r>
            <w:proofErr w:type="gramEnd"/>
            <w:r>
              <w:rPr>
                <w:sz w:val="24"/>
              </w:rPr>
              <w:t xml:space="preserve"> белән кушылма ясап уку, табышмак уку.</w:t>
            </w:r>
          </w:p>
        </w:tc>
        <w:tc>
          <w:tcPr>
            <w:tcW w:w="1137" w:type="dxa"/>
          </w:tcPr>
          <w:p w:rsidR="00E17E89" w:rsidRPr="00D355DE" w:rsidRDefault="00D355DE">
            <w:pPr>
              <w:pStyle w:val="TableParagraph"/>
              <w:spacing w:before="1"/>
              <w:ind w:left="108"/>
              <w:rPr>
                <w:sz w:val="24"/>
                <w:lang w:val="tt-RU"/>
              </w:rPr>
            </w:pPr>
            <w:r>
              <w:rPr>
                <w:sz w:val="24"/>
                <w:lang w:val="tt-RU"/>
              </w:rPr>
              <w:t>29</w:t>
            </w:r>
            <w:r>
              <w:rPr>
                <w:sz w:val="24"/>
              </w:rPr>
              <w:t>.1</w:t>
            </w:r>
            <w:r>
              <w:rPr>
                <w:sz w:val="24"/>
                <w:lang w:val="tt-RU"/>
              </w:rPr>
              <w:t>0</w:t>
            </w:r>
          </w:p>
        </w:tc>
        <w:tc>
          <w:tcPr>
            <w:tcW w:w="991" w:type="dxa"/>
          </w:tcPr>
          <w:p w:rsidR="00E17E89" w:rsidRDefault="00E17E89">
            <w:pPr>
              <w:pStyle w:val="TableParagraph"/>
              <w:ind w:left="0"/>
              <w:rPr>
                <w:sz w:val="24"/>
              </w:rPr>
            </w:pPr>
          </w:p>
        </w:tc>
      </w:tr>
      <w:tr w:rsidR="00E17E89">
        <w:trPr>
          <w:trHeight w:val="545"/>
        </w:trPr>
        <w:tc>
          <w:tcPr>
            <w:tcW w:w="710" w:type="dxa"/>
          </w:tcPr>
          <w:p w:rsidR="00E17E89" w:rsidRDefault="00FE007F">
            <w:pPr>
              <w:pStyle w:val="TableParagraph"/>
              <w:spacing w:line="272" w:lineRule="exact"/>
              <w:ind w:left="110"/>
              <w:rPr>
                <w:sz w:val="24"/>
              </w:rPr>
            </w:pPr>
            <w:r>
              <w:rPr>
                <w:sz w:val="24"/>
              </w:rPr>
              <w:t>18</w:t>
            </w:r>
          </w:p>
        </w:tc>
        <w:tc>
          <w:tcPr>
            <w:tcW w:w="4932" w:type="dxa"/>
          </w:tcPr>
          <w:p w:rsidR="00E17E89" w:rsidRDefault="00FE007F">
            <w:pPr>
              <w:pStyle w:val="TableParagraph"/>
              <w:spacing w:line="271" w:lineRule="exact"/>
              <w:rPr>
                <w:sz w:val="24"/>
              </w:rPr>
            </w:pPr>
            <w:r>
              <w:rPr>
                <w:sz w:val="24"/>
              </w:rPr>
              <w:t>Сузык [йа</w:t>
            </w:r>
            <w:proofErr w:type="gramStart"/>
            <w:r>
              <w:rPr>
                <w:sz w:val="24"/>
              </w:rPr>
              <w:t>,й</w:t>
            </w:r>
            <w:proofErr w:type="gramEnd"/>
            <w:r>
              <w:rPr>
                <w:sz w:val="24"/>
              </w:rPr>
              <w:t>ә]авазлары.</w:t>
            </w:r>
          </w:p>
          <w:p w:rsidR="00E17E89" w:rsidRDefault="00FE007F">
            <w:pPr>
              <w:pStyle w:val="TableParagraph"/>
              <w:spacing w:line="254" w:lineRule="exact"/>
              <w:rPr>
                <w:sz w:val="24"/>
              </w:rPr>
            </w:pPr>
            <w:r>
              <w:rPr>
                <w:sz w:val="24"/>
              </w:rPr>
              <w:t>Я, яхәрефләре.</w:t>
            </w:r>
          </w:p>
        </w:tc>
        <w:tc>
          <w:tcPr>
            <w:tcW w:w="7088" w:type="dxa"/>
          </w:tcPr>
          <w:p w:rsidR="00E17E89" w:rsidRDefault="00FE007F">
            <w:pPr>
              <w:pStyle w:val="TableParagraph"/>
              <w:spacing w:line="271" w:lineRule="exact"/>
              <w:rPr>
                <w:sz w:val="24"/>
              </w:rPr>
            </w:pPr>
            <w:proofErr w:type="gramStart"/>
            <w:r>
              <w:rPr>
                <w:sz w:val="24"/>
              </w:rPr>
              <w:t>Ике</w:t>
            </w:r>
            <w:proofErr w:type="gramEnd"/>
            <w:r>
              <w:rPr>
                <w:sz w:val="24"/>
              </w:rPr>
              <w:t xml:space="preserve"> авазга ия хәреф белән танышу, калын, нечкә әйте-леше белән</w:t>
            </w:r>
          </w:p>
          <w:p w:rsidR="00E17E89" w:rsidRDefault="00FE007F">
            <w:pPr>
              <w:pStyle w:val="TableParagraph"/>
              <w:spacing w:line="254" w:lineRule="exact"/>
              <w:rPr>
                <w:sz w:val="24"/>
              </w:rPr>
            </w:pPr>
            <w:r>
              <w:rPr>
                <w:sz w:val="24"/>
              </w:rPr>
              <w:t>танышу, өйрән-гән хәрефлә</w:t>
            </w:r>
            <w:proofErr w:type="gramStart"/>
            <w:r>
              <w:rPr>
                <w:sz w:val="24"/>
              </w:rPr>
              <w:t>р</w:t>
            </w:r>
            <w:proofErr w:type="gramEnd"/>
            <w:r>
              <w:rPr>
                <w:sz w:val="24"/>
              </w:rPr>
              <w:t xml:space="preserve"> белән уку.</w:t>
            </w:r>
          </w:p>
        </w:tc>
        <w:tc>
          <w:tcPr>
            <w:tcW w:w="1137" w:type="dxa"/>
          </w:tcPr>
          <w:p w:rsidR="00E17E89" w:rsidRDefault="00D355DE">
            <w:pPr>
              <w:pStyle w:val="TableParagraph"/>
              <w:spacing w:line="272" w:lineRule="exact"/>
              <w:ind w:left="108"/>
              <w:rPr>
                <w:sz w:val="24"/>
              </w:rPr>
            </w:pPr>
            <w:r>
              <w:rPr>
                <w:sz w:val="24"/>
                <w:lang w:val="tt-RU"/>
              </w:rPr>
              <w:t>07</w:t>
            </w:r>
            <w:r w:rsidR="00FE007F">
              <w:rPr>
                <w:sz w:val="24"/>
              </w:rPr>
              <w:t>.11</w:t>
            </w:r>
          </w:p>
        </w:tc>
        <w:tc>
          <w:tcPr>
            <w:tcW w:w="991" w:type="dxa"/>
          </w:tcPr>
          <w:p w:rsidR="00E17E89" w:rsidRDefault="00E17E89">
            <w:pPr>
              <w:pStyle w:val="TableParagraph"/>
              <w:ind w:left="0"/>
              <w:rPr>
                <w:sz w:val="24"/>
              </w:rPr>
            </w:pPr>
          </w:p>
        </w:tc>
      </w:tr>
      <w:tr w:rsidR="00E17E89">
        <w:trPr>
          <w:trHeight w:val="570"/>
        </w:trPr>
        <w:tc>
          <w:tcPr>
            <w:tcW w:w="710" w:type="dxa"/>
          </w:tcPr>
          <w:p w:rsidR="00E17E89" w:rsidRDefault="00FE007F">
            <w:pPr>
              <w:pStyle w:val="TableParagraph"/>
              <w:spacing w:before="1"/>
              <w:ind w:left="110"/>
              <w:rPr>
                <w:sz w:val="24"/>
              </w:rPr>
            </w:pPr>
            <w:r>
              <w:rPr>
                <w:sz w:val="24"/>
              </w:rPr>
              <w:t>19</w:t>
            </w:r>
          </w:p>
        </w:tc>
        <w:tc>
          <w:tcPr>
            <w:tcW w:w="4932" w:type="dxa"/>
          </w:tcPr>
          <w:p w:rsidR="00E17E89" w:rsidRDefault="00FE007F">
            <w:pPr>
              <w:pStyle w:val="TableParagraph"/>
              <w:spacing w:before="1"/>
              <w:rPr>
                <w:sz w:val="24"/>
              </w:rPr>
            </w:pPr>
            <w:r>
              <w:rPr>
                <w:sz w:val="24"/>
              </w:rPr>
              <w:t>Сузык [йу</w:t>
            </w:r>
            <w:proofErr w:type="gramStart"/>
            <w:r>
              <w:rPr>
                <w:sz w:val="24"/>
              </w:rPr>
              <w:t>,й</w:t>
            </w:r>
            <w:proofErr w:type="gramEnd"/>
            <w:r>
              <w:rPr>
                <w:sz w:val="24"/>
              </w:rPr>
              <w:t>ү] авазлары һәм Ю,ю хәрефләре.</w:t>
            </w:r>
          </w:p>
        </w:tc>
        <w:tc>
          <w:tcPr>
            <w:tcW w:w="7088" w:type="dxa"/>
          </w:tcPr>
          <w:p w:rsidR="00E17E89" w:rsidRDefault="00FE007F">
            <w:pPr>
              <w:pStyle w:val="TableParagraph"/>
              <w:spacing w:before="4" w:line="276" w:lineRule="exact"/>
              <w:rPr>
                <w:sz w:val="24"/>
              </w:rPr>
            </w:pPr>
            <w:r>
              <w:rPr>
                <w:sz w:val="24"/>
              </w:rPr>
              <w:t>Ике авазга ия хәреф белән танышу, калын, нечкә әйтелеше белән танышу, өйрән-гән хәрефлә</w:t>
            </w:r>
            <w:proofErr w:type="gramStart"/>
            <w:r>
              <w:rPr>
                <w:sz w:val="24"/>
              </w:rPr>
              <w:t>р</w:t>
            </w:r>
            <w:proofErr w:type="gramEnd"/>
            <w:r>
              <w:rPr>
                <w:sz w:val="24"/>
              </w:rPr>
              <w:t xml:space="preserve"> белән уку.</w:t>
            </w:r>
          </w:p>
        </w:tc>
        <w:tc>
          <w:tcPr>
            <w:tcW w:w="1137" w:type="dxa"/>
          </w:tcPr>
          <w:p w:rsidR="00E17E89" w:rsidRDefault="00D355DE">
            <w:pPr>
              <w:pStyle w:val="TableParagraph"/>
              <w:spacing w:before="1"/>
              <w:ind w:left="108"/>
              <w:rPr>
                <w:sz w:val="24"/>
              </w:rPr>
            </w:pPr>
            <w:r>
              <w:rPr>
                <w:sz w:val="24"/>
              </w:rPr>
              <w:t>1</w:t>
            </w:r>
            <w:r>
              <w:rPr>
                <w:sz w:val="24"/>
                <w:lang w:val="tt-RU"/>
              </w:rPr>
              <w:t>2</w:t>
            </w:r>
            <w:r w:rsidR="00FE007F">
              <w:rPr>
                <w:sz w:val="24"/>
              </w:rPr>
              <w:t>.11</w:t>
            </w:r>
          </w:p>
        </w:tc>
        <w:tc>
          <w:tcPr>
            <w:tcW w:w="991" w:type="dxa"/>
          </w:tcPr>
          <w:p w:rsidR="00E17E89" w:rsidRDefault="00E17E89">
            <w:pPr>
              <w:pStyle w:val="TableParagraph"/>
              <w:ind w:left="0"/>
              <w:rPr>
                <w:sz w:val="24"/>
              </w:rPr>
            </w:pPr>
          </w:p>
        </w:tc>
      </w:tr>
      <w:tr w:rsidR="00E17E89" w:rsidTr="00FE007F">
        <w:trPr>
          <w:trHeight w:val="547"/>
        </w:trPr>
        <w:tc>
          <w:tcPr>
            <w:tcW w:w="710" w:type="dxa"/>
          </w:tcPr>
          <w:p w:rsidR="00E17E89" w:rsidRDefault="00FE007F">
            <w:pPr>
              <w:pStyle w:val="TableParagraph"/>
              <w:spacing w:before="1"/>
              <w:ind w:left="110"/>
              <w:rPr>
                <w:sz w:val="24"/>
              </w:rPr>
            </w:pPr>
            <w:r>
              <w:rPr>
                <w:sz w:val="24"/>
              </w:rPr>
              <w:t>20</w:t>
            </w:r>
          </w:p>
        </w:tc>
        <w:tc>
          <w:tcPr>
            <w:tcW w:w="4932" w:type="dxa"/>
          </w:tcPr>
          <w:p w:rsidR="00E17E89" w:rsidRDefault="00FE007F">
            <w:pPr>
              <w:pStyle w:val="TableParagraph"/>
              <w:spacing w:before="1"/>
              <w:rPr>
                <w:sz w:val="24"/>
              </w:rPr>
            </w:pPr>
            <w:r>
              <w:rPr>
                <w:sz w:val="24"/>
              </w:rPr>
              <w:t>Сузык е хәрефенең [йы] [йэ] авазларын белдерүе.</w:t>
            </w:r>
          </w:p>
        </w:tc>
        <w:tc>
          <w:tcPr>
            <w:tcW w:w="7088" w:type="dxa"/>
          </w:tcPr>
          <w:p w:rsidR="00E17E89" w:rsidRDefault="00FE007F">
            <w:pPr>
              <w:pStyle w:val="TableParagraph"/>
              <w:spacing w:before="1"/>
              <w:rPr>
                <w:sz w:val="24"/>
              </w:rPr>
            </w:pPr>
            <w:proofErr w:type="gramStart"/>
            <w:r>
              <w:rPr>
                <w:sz w:val="24"/>
              </w:rPr>
              <w:t>Ике</w:t>
            </w:r>
            <w:proofErr w:type="gramEnd"/>
            <w:r>
              <w:rPr>
                <w:sz w:val="24"/>
              </w:rPr>
              <w:t xml:space="preserve"> авазга ия хәреф белән танышу, калын, нечкә әйтелеше белән танышу.</w:t>
            </w:r>
          </w:p>
        </w:tc>
        <w:tc>
          <w:tcPr>
            <w:tcW w:w="1137" w:type="dxa"/>
          </w:tcPr>
          <w:p w:rsidR="00E17E89" w:rsidRDefault="00D355DE">
            <w:pPr>
              <w:pStyle w:val="TableParagraph"/>
              <w:spacing w:before="1"/>
              <w:ind w:left="108"/>
              <w:rPr>
                <w:sz w:val="24"/>
              </w:rPr>
            </w:pPr>
            <w:r>
              <w:rPr>
                <w:sz w:val="24"/>
              </w:rPr>
              <w:t>1</w:t>
            </w:r>
            <w:r>
              <w:rPr>
                <w:sz w:val="24"/>
                <w:lang w:val="tt-RU"/>
              </w:rPr>
              <w:t>4</w:t>
            </w:r>
            <w:r w:rsidR="00FE007F">
              <w:rPr>
                <w:sz w:val="24"/>
              </w:rPr>
              <w:t>.11</w:t>
            </w:r>
          </w:p>
        </w:tc>
        <w:tc>
          <w:tcPr>
            <w:tcW w:w="991"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spacing w:before="1"/>
              <w:ind w:left="110"/>
              <w:rPr>
                <w:sz w:val="24"/>
              </w:rPr>
            </w:pPr>
            <w:r>
              <w:rPr>
                <w:sz w:val="24"/>
              </w:rPr>
              <w:t>21</w:t>
            </w:r>
          </w:p>
        </w:tc>
        <w:tc>
          <w:tcPr>
            <w:tcW w:w="4932" w:type="dxa"/>
          </w:tcPr>
          <w:p w:rsidR="00E17E89" w:rsidRDefault="00FE007F">
            <w:pPr>
              <w:pStyle w:val="TableParagraph"/>
              <w:spacing w:before="1" w:line="280" w:lineRule="exact"/>
              <w:ind w:right="2918"/>
              <w:rPr>
                <w:sz w:val="24"/>
              </w:rPr>
            </w:pPr>
            <w:r>
              <w:rPr>
                <w:sz w:val="24"/>
              </w:rPr>
              <w:t>Тартык [д] авазы, Д, д хәрефләре.</w:t>
            </w:r>
          </w:p>
        </w:tc>
        <w:tc>
          <w:tcPr>
            <w:tcW w:w="7088" w:type="dxa"/>
          </w:tcPr>
          <w:p w:rsidR="00E17E89" w:rsidRDefault="00FE007F">
            <w:pPr>
              <w:pStyle w:val="TableParagraph"/>
              <w:spacing w:before="1" w:line="280" w:lineRule="exact"/>
              <w:rPr>
                <w:sz w:val="24"/>
              </w:rPr>
            </w:pPr>
            <w:r>
              <w:rPr>
                <w:sz w:val="24"/>
              </w:rPr>
              <w:t>Иҗе</w:t>
            </w:r>
            <w:proofErr w:type="gramStart"/>
            <w:r>
              <w:rPr>
                <w:sz w:val="24"/>
              </w:rPr>
              <w:t>к-</w:t>
            </w:r>
            <w:proofErr w:type="gramEnd"/>
            <w:r>
              <w:rPr>
                <w:sz w:val="24"/>
              </w:rPr>
              <w:t xml:space="preserve"> аваз анализы ясау, сүзләрнең әйтелешен һәм язылышын чагыштыру.</w:t>
            </w:r>
          </w:p>
        </w:tc>
        <w:tc>
          <w:tcPr>
            <w:tcW w:w="1137" w:type="dxa"/>
          </w:tcPr>
          <w:p w:rsidR="00E17E89" w:rsidRDefault="00D355DE">
            <w:pPr>
              <w:pStyle w:val="TableParagraph"/>
              <w:spacing w:before="1"/>
              <w:ind w:left="108"/>
              <w:rPr>
                <w:sz w:val="24"/>
              </w:rPr>
            </w:pPr>
            <w:r>
              <w:rPr>
                <w:sz w:val="24"/>
                <w:lang w:val="tt-RU"/>
              </w:rPr>
              <w:t>19</w:t>
            </w:r>
            <w:r w:rsidR="00FE007F">
              <w:rPr>
                <w:sz w:val="24"/>
              </w:rPr>
              <w:t>.11</w:t>
            </w:r>
          </w:p>
        </w:tc>
        <w:tc>
          <w:tcPr>
            <w:tcW w:w="991" w:type="dxa"/>
          </w:tcPr>
          <w:p w:rsidR="00E17E89" w:rsidRDefault="00E17E89">
            <w:pPr>
              <w:pStyle w:val="TableParagraph"/>
              <w:ind w:left="0"/>
              <w:rPr>
                <w:sz w:val="24"/>
              </w:rPr>
            </w:pPr>
          </w:p>
        </w:tc>
      </w:tr>
      <w:tr w:rsidR="00E17E89">
        <w:trPr>
          <w:trHeight w:val="714"/>
        </w:trPr>
        <w:tc>
          <w:tcPr>
            <w:tcW w:w="710" w:type="dxa"/>
          </w:tcPr>
          <w:p w:rsidR="00E17E89" w:rsidRDefault="00FE007F">
            <w:pPr>
              <w:pStyle w:val="TableParagraph"/>
              <w:spacing w:line="271" w:lineRule="exact"/>
              <w:ind w:left="110"/>
              <w:rPr>
                <w:sz w:val="24"/>
              </w:rPr>
            </w:pPr>
            <w:r>
              <w:rPr>
                <w:sz w:val="24"/>
              </w:rPr>
              <w:t>22</w:t>
            </w:r>
          </w:p>
        </w:tc>
        <w:tc>
          <w:tcPr>
            <w:tcW w:w="4932" w:type="dxa"/>
          </w:tcPr>
          <w:p w:rsidR="00E17E89" w:rsidRDefault="00B026D5">
            <w:pPr>
              <w:pStyle w:val="TableParagraph"/>
              <w:ind w:right="3090"/>
              <w:rPr>
                <w:sz w:val="24"/>
              </w:rPr>
            </w:pPr>
            <w:r>
              <w:rPr>
                <w:sz w:val="24"/>
              </w:rPr>
              <w:t>Тартык [т]авазы, Т, т</w:t>
            </w:r>
            <w:r w:rsidR="00FE007F">
              <w:rPr>
                <w:sz w:val="24"/>
              </w:rPr>
              <w:t>хәрефләре</w:t>
            </w:r>
          </w:p>
        </w:tc>
        <w:tc>
          <w:tcPr>
            <w:tcW w:w="7088" w:type="dxa"/>
          </w:tcPr>
          <w:p w:rsidR="00E17E89" w:rsidRPr="00B026D5" w:rsidRDefault="00FE007F">
            <w:pPr>
              <w:pStyle w:val="TableParagraph"/>
              <w:rPr>
                <w:sz w:val="24"/>
                <w:lang w:val="tt-RU"/>
              </w:rPr>
            </w:pPr>
            <w:r w:rsidRPr="00B026D5">
              <w:rPr>
                <w:sz w:val="24"/>
                <w:lang w:val="tt-RU"/>
              </w:rPr>
              <w:t>Яңа аваз, хәреф белән танышу, өйрәнгән хәрефләр белән кушып уку.</w:t>
            </w:r>
          </w:p>
        </w:tc>
        <w:tc>
          <w:tcPr>
            <w:tcW w:w="1137" w:type="dxa"/>
          </w:tcPr>
          <w:p w:rsidR="00E17E89" w:rsidRDefault="00D355DE">
            <w:pPr>
              <w:pStyle w:val="TableParagraph"/>
              <w:spacing w:line="271" w:lineRule="exact"/>
              <w:ind w:left="108"/>
              <w:rPr>
                <w:sz w:val="24"/>
              </w:rPr>
            </w:pPr>
            <w:r>
              <w:rPr>
                <w:sz w:val="24"/>
              </w:rPr>
              <w:t>2</w:t>
            </w:r>
            <w:r>
              <w:rPr>
                <w:sz w:val="24"/>
                <w:lang w:val="tt-RU"/>
              </w:rPr>
              <w:t>1</w:t>
            </w:r>
            <w:r w:rsidR="00FE007F">
              <w:rPr>
                <w:sz w:val="24"/>
              </w:rPr>
              <w:t>.11</w:t>
            </w:r>
          </w:p>
        </w:tc>
        <w:tc>
          <w:tcPr>
            <w:tcW w:w="991" w:type="dxa"/>
          </w:tcPr>
          <w:p w:rsidR="00E17E89" w:rsidRDefault="00E17E89">
            <w:pPr>
              <w:pStyle w:val="TableParagraph"/>
              <w:ind w:left="0"/>
              <w:rPr>
                <w:sz w:val="24"/>
              </w:rPr>
            </w:pPr>
          </w:p>
        </w:tc>
      </w:tr>
      <w:tr w:rsidR="00E17E89" w:rsidTr="00FE007F">
        <w:trPr>
          <w:trHeight w:val="562"/>
        </w:trPr>
        <w:tc>
          <w:tcPr>
            <w:tcW w:w="710" w:type="dxa"/>
          </w:tcPr>
          <w:p w:rsidR="00E17E89" w:rsidRDefault="00FE007F">
            <w:pPr>
              <w:pStyle w:val="TableParagraph"/>
              <w:spacing w:before="1"/>
              <w:ind w:left="110"/>
              <w:rPr>
                <w:sz w:val="24"/>
              </w:rPr>
            </w:pPr>
            <w:r>
              <w:rPr>
                <w:sz w:val="24"/>
              </w:rPr>
              <w:t>23</w:t>
            </w:r>
          </w:p>
        </w:tc>
        <w:tc>
          <w:tcPr>
            <w:tcW w:w="4932" w:type="dxa"/>
          </w:tcPr>
          <w:p w:rsidR="00E17E89" w:rsidRDefault="00FE007F">
            <w:pPr>
              <w:pStyle w:val="TableParagraph"/>
              <w:spacing w:before="1"/>
              <w:ind w:right="3020"/>
              <w:rPr>
                <w:sz w:val="24"/>
              </w:rPr>
            </w:pPr>
            <w:r>
              <w:rPr>
                <w:sz w:val="24"/>
              </w:rPr>
              <w:t xml:space="preserve">Тартык [з] авазы, </w:t>
            </w:r>
            <w:proofErr w:type="gramStart"/>
            <w:r>
              <w:rPr>
                <w:sz w:val="24"/>
              </w:rPr>
              <w:t>З</w:t>
            </w:r>
            <w:proofErr w:type="gramEnd"/>
            <w:r>
              <w:rPr>
                <w:sz w:val="24"/>
              </w:rPr>
              <w:t>, з хәрефләре.</w:t>
            </w:r>
          </w:p>
        </w:tc>
        <w:tc>
          <w:tcPr>
            <w:tcW w:w="7088" w:type="dxa"/>
          </w:tcPr>
          <w:p w:rsidR="00E17E89" w:rsidRDefault="00FE007F" w:rsidP="00FE007F">
            <w:pPr>
              <w:pStyle w:val="TableParagraph"/>
              <w:spacing w:before="1"/>
              <w:rPr>
                <w:sz w:val="24"/>
              </w:rPr>
            </w:pPr>
            <w:r>
              <w:rPr>
                <w:sz w:val="24"/>
              </w:rPr>
              <w:t>Иҗе</w:t>
            </w:r>
            <w:proofErr w:type="gramStart"/>
            <w:r>
              <w:rPr>
                <w:sz w:val="24"/>
              </w:rPr>
              <w:t>к-</w:t>
            </w:r>
            <w:proofErr w:type="gramEnd"/>
            <w:r>
              <w:rPr>
                <w:sz w:val="24"/>
              </w:rPr>
              <w:t xml:space="preserve"> аваз анализы ясау, сүзләрнең әйтелешен һәм язылышын чагыштыру,з һәм с ның әйтелешен чагыштыру</w:t>
            </w:r>
          </w:p>
        </w:tc>
        <w:tc>
          <w:tcPr>
            <w:tcW w:w="1137" w:type="dxa"/>
          </w:tcPr>
          <w:p w:rsidR="00E17E89" w:rsidRDefault="00D355DE">
            <w:pPr>
              <w:pStyle w:val="TableParagraph"/>
              <w:spacing w:before="1"/>
              <w:ind w:left="108"/>
              <w:rPr>
                <w:sz w:val="24"/>
              </w:rPr>
            </w:pPr>
            <w:r>
              <w:rPr>
                <w:sz w:val="24"/>
              </w:rPr>
              <w:t>2</w:t>
            </w:r>
            <w:r>
              <w:rPr>
                <w:sz w:val="24"/>
                <w:lang w:val="tt-RU"/>
              </w:rPr>
              <w:t>6</w:t>
            </w:r>
            <w:r w:rsidR="00FE007F">
              <w:rPr>
                <w:sz w:val="24"/>
              </w:rPr>
              <w:t>.11</w:t>
            </w:r>
          </w:p>
        </w:tc>
        <w:tc>
          <w:tcPr>
            <w:tcW w:w="991" w:type="dxa"/>
          </w:tcPr>
          <w:p w:rsidR="00E17E89" w:rsidRDefault="00E17E89">
            <w:pPr>
              <w:pStyle w:val="TableParagraph"/>
              <w:ind w:left="0"/>
              <w:rPr>
                <w:sz w:val="24"/>
              </w:rPr>
            </w:pPr>
          </w:p>
        </w:tc>
      </w:tr>
      <w:tr w:rsidR="00E17E89">
        <w:trPr>
          <w:trHeight w:val="570"/>
        </w:trPr>
        <w:tc>
          <w:tcPr>
            <w:tcW w:w="710" w:type="dxa"/>
          </w:tcPr>
          <w:p w:rsidR="00E17E89" w:rsidRDefault="00FE007F">
            <w:pPr>
              <w:pStyle w:val="TableParagraph"/>
              <w:spacing w:before="1"/>
              <w:ind w:left="110"/>
              <w:rPr>
                <w:sz w:val="24"/>
              </w:rPr>
            </w:pPr>
            <w:r>
              <w:rPr>
                <w:sz w:val="24"/>
              </w:rPr>
              <w:t>24</w:t>
            </w:r>
          </w:p>
        </w:tc>
        <w:tc>
          <w:tcPr>
            <w:tcW w:w="4932" w:type="dxa"/>
          </w:tcPr>
          <w:p w:rsidR="00E17E89" w:rsidRDefault="00FE007F">
            <w:pPr>
              <w:pStyle w:val="TableParagraph"/>
              <w:spacing w:before="4" w:line="276" w:lineRule="exact"/>
              <w:ind w:right="2918"/>
              <w:rPr>
                <w:sz w:val="24"/>
              </w:rPr>
            </w:pPr>
            <w:r>
              <w:rPr>
                <w:sz w:val="24"/>
              </w:rPr>
              <w:t>Тартык [с] авазы, С, с хәрефләре.</w:t>
            </w:r>
          </w:p>
        </w:tc>
        <w:tc>
          <w:tcPr>
            <w:tcW w:w="7088" w:type="dxa"/>
          </w:tcPr>
          <w:p w:rsidR="00E17E89" w:rsidRDefault="00FE007F">
            <w:pPr>
              <w:pStyle w:val="TableParagraph"/>
              <w:spacing w:before="4" w:line="276" w:lineRule="exact"/>
              <w:ind w:right="304"/>
              <w:rPr>
                <w:sz w:val="24"/>
              </w:rPr>
            </w:pPr>
            <w:r>
              <w:rPr>
                <w:sz w:val="24"/>
              </w:rPr>
              <w:t>Яңа аваз, хәреф белән танышу, өйрәнгән хәрефлә</w:t>
            </w:r>
            <w:proofErr w:type="gramStart"/>
            <w:r>
              <w:rPr>
                <w:sz w:val="24"/>
              </w:rPr>
              <w:t>р</w:t>
            </w:r>
            <w:proofErr w:type="gramEnd"/>
            <w:r>
              <w:rPr>
                <w:sz w:val="24"/>
              </w:rPr>
              <w:t xml:space="preserve"> белән кушып уку</w:t>
            </w:r>
          </w:p>
        </w:tc>
        <w:tc>
          <w:tcPr>
            <w:tcW w:w="1137" w:type="dxa"/>
          </w:tcPr>
          <w:p w:rsidR="00E17E89" w:rsidRDefault="00D355DE">
            <w:pPr>
              <w:pStyle w:val="TableParagraph"/>
              <w:spacing w:before="1"/>
              <w:ind w:left="108"/>
              <w:rPr>
                <w:sz w:val="24"/>
              </w:rPr>
            </w:pPr>
            <w:r>
              <w:rPr>
                <w:sz w:val="24"/>
              </w:rPr>
              <w:t>2</w:t>
            </w:r>
            <w:r>
              <w:rPr>
                <w:sz w:val="24"/>
                <w:lang w:val="tt-RU"/>
              </w:rPr>
              <w:t>8</w:t>
            </w:r>
            <w:r w:rsidR="00FE007F">
              <w:rPr>
                <w:sz w:val="24"/>
              </w:rPr>
              <w:t>.11</w:t>
            </w:r>
          </w:p>
        </w:tc>
        <w:tc>
          <w:tcPr>
            <w:tcW w:w="991"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ind w:left="110"/>
              <w:rPr>
                <w:sz w:val="24"/>
              </w:rPr>
            </w:pPr>
            <w:r>
              <w:rPr>
                <w:sz w:val="24"/>
              </w:rPr>
              <w:t>25</w:t>
            </w:r>
          </w:p>
        </w:tc>
        <w:tc>
          <w:tcPr>
            <w:tcW w:w="4932" w:type="dxa"/>
          </w:tcPr>
          <w:p w:rsidR="00E17E89" w:rsidRDefault="00FE007F">
            <w:pPr>
              <w:pStyle w:val="TableParagraph"/>
              <w:spacing w:before="4" w:line="276" w:lineRule="exact"/>
              <w:ind w:right="2479"/>
              <w:rPr>
                <w:sz w:val="24"/>
              </w:rPr>
            </w:pPr>
            <w:r>
              <w:rPr>
                <w:sz w:val="24"/>
              </w:rPr>
              <w:t>Тартык [г], [г] авазы, Г, г хәрефләре.</w:t>
            </w:r>
          </w:p>
        </w:tc>
        <w:tc>
          <w:tcPr>
            <w:tcW w:w="7088" w:type="dxa"/>
          </w:tcPr>
          <w:p w:rsidR="00E17E89" w:rsidRDefault="00B026D5">
            <w:pPr>
              <w:pStyle w:val="TableParagraph"/>
              <w:spacing w:before="4"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Default="00D355DE">
            <w:pPr>
              <w:pStyle w:val="TableParagraph"/>
              <w:ind w:left="108"/>
              <w:rPr>
                <w:sz w:val="24"/>
              </w:rPr>
            </w:pPr>
            <w:r>
              <w:rPr>
                <w:sz w:val="24"/>
                <w:lang w:val="tt-RU"/>
              </w:rPr>
              <w:t>03</w:t>
            </w:r>
            <w:r w:rsidR="00FE007F">
              <w:rPr>
                <w:sz w:val="24"/>
              </w:rPr>
              <w:t>.12</w:t>
            </w:r>
          </w:p>
        </w:tc>
        <w:tc>
          <w:tcPr>
            <w:tcW w:w="991" w:type="dxa"/>
          </w:tcPr>
          <w:p w:rsidR="00E17E89" w:rsidRDefault="00E17E89">
            <w:pPr>
              <w:pStyle w:val="TableParagraph"/>
              <w:ind w:left="0"/>
              <w:rPr>
                <w:sz w:val="24"/>
              </w:rPr>
            </w:pPr>
          </w:p>
        </w:tc>
      </w:tr>
      <w:tr w:rsidR="00E17E89">
        <w:trPr>
          <w:trHeight w:val="549"/>
        </w:trPr>
        <w:tc>
          <w:tcPr>
            <w:tcW w:w="710" w:type="dxa"/>
          </w:tcPr>
          <w:p w:rsidR="00E17E89" w:rsidRDefault="00FE007F">
            <w:pPr>
              <w:pStyle w:val="TableParagraph"/>
              <w:ind w:left="110"/>
              <w:rPr>
                <w:sz w:val="24"/>
              </w:rPr>
            </w:pPr>
            <w:r>
              <w:rPr>
                <w:sz w:val="24"/>
              </w:rPr>
              <w:t>26</w:t>
            </w:r>
          </w:p>
        </w:tc>
        <w:tc>
          <w:tcPr>
            <w:tcW w:w="4932" w:type="dxa"/>
          </w:tcPr>
          <w:p w:rsidR="00E17E89" w:rsidRDefault="00FE007F">
            <w:pPr>
              <w:pStyle w:val="TableParagraph"/>
              <w:spacing w:before="3" w:line="276" w:lineRule="exact"/>
              <w:ind w:right="2075"/>
              <w:rPr>
                <w:sz w:val="24"/>
              </w:rPr>
            </w:pPr>
            <w:proofErr w:type="gramStart"/>
            <w:r>
              <w:rPr>
                <w:sz w:val="24"/>
              </w:rPr>
              <w:t>Тартык [к], [к] авазлары, К, к хәрефләре.</w:t>
            </w:r>
            <w:proofErr w:type="gramEnd"/>
          </w:p>
        </w:tc>
        <w:tc>
          <w:tcPr>
            <w:tcW w:w="7088" w:type="dxa"/>
          </w:tcPr>
          <w:p w:rsidR="00E17E89" w:rsidRDefault="00FE007F">
            <w:pPr>
              <w:pStyle w:val="TableParagraph"/>
              <w:spacing w:before="3" w:line="276" w:lineRule="exact"/>
              <w:rPr>
                <w:sz w:val="24"/>
              </w:rPr>
            </w:pPr>
            <w:r>
              <w:rPr>
                <w:sz w:val="24"/>
              </w:rPr>
              <w:t>Яңа аваз, хәреф белән танышу, өйрәнгән хәрефлә</w:t>
            </w:r>
            <w:proofErr w:type="gramStart"/>
            <w:r>
              <w:rPr>
                <w:sz w:val="24"/>
              </w:rPr>
              <w:t>р</w:t>
            </w:r>
            <w:proofErr w:type="gramEnd"/>
            <w:r>
              <w:rPr>
                <w:sz w:val="24"/>
              </w:rPr>
              <w:t xml:space="preserve"> белән уку, калын, нечкә әйтелешле сүзләр уку.</w:t>
            </w:r>
          </w:p>
        </w:tc>
        <w:tc>
          <w:tcPr>
            <w:tcW w:w="1137" w:type="dxa"/>
          </w:tcPr>
          <w:p w:rsidR="00E17E89" w:rsidRDefault="00D355DE">
            <w:pPr>
              <w:pStyle w:val="TableParagraph"/>
              <w:ind w:left="108"/>
              <w:rPr>
                <w:sz w:val="24"/>
              </w:rPr>
            </w:pPr>
            <w:r>
              <w:rPr>
                <w:sz w:val="24"/>
              </w:rPr>
              <w:t>0</w:t>
            </w:r>
            <w:r>
              <w:rPr>
                <w:sz w:val="24"/>
                <w:lang w:val="tt-RU"/>
              </w:rPr>
              <w:t>5</w:t>
            </w:r>
            <w:r w:rsidR="00FE007F">
              <w:rPr>
                <w:sz w:val="24"/>
              </w:rPr>
              <w:t>.12</w:t>
            </w:r>
          </w:p>
        </w:tc>
        <w:tc>
          <w:tcPr>
            <w:tcW w:w="991" w:type="dxa"/>
          </w:tcPr>
          <w:p w:rsidR="00E17E89" w:rsidRDefault="00E17E89">
            <w:pPr>
              <w:pStyle w:val="TableParagraph"/>
              <w:ind w:left="0"/>
              <w:rPr>
                <w:sz w:val="24"/>
              </w:rPr>
            </w:pPr>
          </w:p>
        </w:tc>
      </w:tr>
      <w:tr w:rsidR="00E17E89">
        <w:trPr>
          <w:trHeight w:val="559"/>
        </w:trPr>
        <w:tc>
          <w:tcPr>
            <w:tcW w:w="710" w:type="dxa"/>
          </w:tcPr>
          <w:p w:rsidR="00E17E89" w:rsidRDefault="00FE007F">
            <w:pPr>
              <w:pStyle w:val="TableParagraph"/>
              <w:spacing w:line="271" w:lineRule="exact"/>
              <w:ind w:left="110"/>
              <w:rPr>
                <w:sz w:val="24"/>
              </w:rPr>
            </w:pPr>
            <w:r>
              <w:rPr>
                <w:sz w:val="24"/>
              </w:rPr>
              <w:t>27</w:t>
            </w:r>
          </w:p>
        </w:tc>
        <w:tc>
          <w:tcPr>
            <w:tcW w:w="4932" w:type="dxa"/>
          </w:tcPr>
          <w:p w:rsidR="00E17E89" w:rsidRDefault="00FE007F">
            <w:pPr>
              <w:pStyle w:val="TableParagraph"/>
              <w:spacing w:line="271" w:lineRule="exact"/>
              <w:rPr>
                <w:sz w:val="24"/>
              </w:rPr>
            </w:pPr>
            <w:r>
              <w:rPr>
                <w:sz w:val="24"/>
              </w:rPr>
              <w:t>Ирен – ирен [w] һәм ирен – теш [в] авазлары,</w:t>
            </w:r>
          </w:p>
          <w:p w:rsidR="00E17E89" w:rsidRDefault="00FE007F">
            <w:pPr>
              <w:pStyle w:val="TableParagraph"/>
              <w:spacing w:line="269" w:lineRule="exact"/>
              <w:rPr>
                <w:sz w:val="24"/>
              </w:rPr>
            </w:pPr>
            <w:r>
              <w:rPr>
                <w:sz w:val="24"/>
              </w:rPr>
              <w:t>В, в хәрефләре</w:t>
            </w:r>
          </w:p>
        </w:tc>
        <w:tc>
          <w:tcPr>
            <w:tcW w:w="7088" w:type="dxa"/>
          </w:tcPr>
          <w:p w:rsidR="00E17E89" w:rsidRDefault="00B026D5">
            <w:pPr>
              <w:pStyle w:val="TableParagraph"/>
              <w:spacing w:line="271" w:lineRule="exact"/>
              <w:rPr>
                <w:sz w:val="24"/>
              </w:rPr>
            </w:pPr>
            <w:r>
              <w:rPr>
                <w:sz w:val="24"/>
              </w:rPr>
              <w:t>Иҗек-</w:t>
            </w:r>
            <w:r w:rsidR="00FE007F">
              <w:rPr>
                <w:sz w:val="24"/>
              </w:rPr>
              <w:t>аваз анализы ясау, сүзләрнең әйтелешен һәм язылышын</w:t>
            </w:r>
          </w:p>
          <w:p w:rsidR="00E17E89" w:rsidRDefault="00FE007F">
            <w:pPr>
              <w:pStyle w:val="TableParagraph"/>
              <w:spacing w:line="269" w:lineRule="exact"/>
              <w:rPr>
                <w:sz w:val="24"/>
              </w:rPr>
            </w:pPr>
            <w:r>
              <w:rPr>
                <w:sz w:val="24"/>
              </w:rPr>
              <w:t>чагыштыру</w:t>
            </w:r>
          </w:p>
        </w:tc>
        <w:tc>
          <w:tcPr>
            <w:tcW w:w="1137" w:type="dxa"/>
          </w:tcPr>
          <w:p w:rsidR="00E17E89" w:rsidRDefault="00D355DE">
            <w:pPr>
              <w:pStyle w:val="TableParagraph"/>
              <w:spacing w:line="271" w:lineRule="exact"/>
              <w:ind w:left="108"/>
              <w:rPr>
                <w:sz w:val="24"/>
              </w:rPr>
            </w:pPr>
            <w:r>
              <w:rPr>
                <w:sz w:val="24"/>
              </w:rPr>
              <w:t>1</w:t>
            </w:r>
            <w:r>
              <w:rPr>
                <w:sz w:val="24"/>
                <w:lang w:val="tt-RU"/>
              </w:rPr>
              <w:t>0</w:t>
            </w:r>
            <w:r w:rsidR="00FE007F">
              <w:rPr>
                <w:sz w:val="24"/>
              </w:rPr>
              <w:t>.12</w:t>
            </w:r>
          </w:p>
        </w:tc>
        <w:tc>
          <w:tcPr>
            <w:tcW w:w="991"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spacing w:before="1"/>
              <w:ind w:left="110"/>
              <w:rPr>
                <w:sz w:val="24"/>
              </w:rPr>
            </w:pPr>
            <w:r>
              <w:rPr>
                <w:sz w:val="24"/>
              </w:rPr>
              <w:t>28</w:t>
            </w:r>
          </w:p>
        </w:tc>
        <w:tc>
          <w:tcPr>
            <w:tcW w:w="4932" w:type="dxa"/>
          </w:tcPr>
          <w:p w:rsidR="00E17E89" w:rsidRDefault="00FE007F">
            <w:pPr>
              <w:pStyle w:val="TableParagraph"/>
              <w:spacing w:before="4" w:line="276" w:lineRule="exact"/>
              <w:ind w:right="2918"/>
              <w:rPr>
                <w:sz w:val="24"/>
              </w:rPr>
            </w:pPr>
            <w:r>
              <w:rPr>
                <w:sz w:val="24"/>
              </w:rPr>
              <w:t>Тартык [ф] авазы, Ф, ф хәрефләре.</w:t>
            </w:r>
          </w:p>
        </w:tc>
        <w:tc>
          <w:tcPr>
            <w:tcW w:w="7088" w:type="dxa"/>
          </w:tcPr>
          <w:p w:rsidR="00E17E89" w:rsidRDefault="00B026D5">
            <w:pPr>
              <w:pStyle w:val="TableParagraph"/>
              <w:spacing w:before="4"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Default="00D355DE">
            <w:pPr>
              <w:pStyle w:val="TableParagraph"/>
              <w:spacing w:before="1"/>
              <w:ind w:left="108"/>
              <w:rPr>
                <w:sz w:val="24"/>
              </w:rPr>
            </w:pPr>
            <w:r>
              <w:rPr>
                <w:sz w:val="24"/>
              </w:rPr>
              <w:t>1</w:t>
            </w:r>
            <w:r>
              <w:rPr>
                <w:sz w:val="24"/>
                <w:lang w:val="tt-RU"/>
              </w:rPr>
              <w:t>2</w:t>
            </w:r>
            <w:r w:rsidR="00FE007F">
              <w:rPr>
                <w:sz w:val="24"/>
              </w:rPr>
              <w:t>.12</w:t>
            </w:r>
          </w:p>
        </w:tc>
        <w:tc>
          <w:tcPr>
            <w:tcW w:w="991" w:type="dxa"/>
          </w:tcPr>
          <w:p w:rsidR="00E17E89" w:rsidRDefault="00E17E89">
            <w:pPr>
              <w:pStyle w:val="TableParagraph"/>
              <w:ind w:left="0"/>
              <w:rPr>
                <w:sz w:val="24"/>
              </w:rPr>
            </w:pPr>
          </w:p>
        </w:tc>
      </w:tr>
      <w:tr w:rsidR="00E17E89">
        <w:trPr>
          <w:trHeight w:val="554"/>
        </w:trPr>
        <w:tc>
          <w:tcPr>
            <w:tcW w:w="710" w:type="dxa"/>
          </w:tcPr>
          <w:p w:rsidR="00E17E89" w:rsidRDefault="00FE007F">
            <w:pPr>
              <w:pStyle w:val="TableParagraph"/>
              <w:ind w:left="110"/>
              <w:rPr>
                <w:sz w:val="24"/>
              </w:rPr>
            </w:pPr>
            <w:r>
              <w:rPr>
                <w:sz w:val="24"/>
              </w:rPr>
              <w:t>29</w:t>
            </w:r>
          </w:p>
        </w:tc>
        <w:tc>
          <w:tcPr>
            <w:tcW w:w="4932" w:type="dxa"/>
          </w:tcPr>
          <w:p w:rsidR="00E17E89" w:rsidRDefault="00FE007F">
            <w:pPr>
              <w:pStyle w:val="TableParagraph"/>
              <w:spacing w:before="3" w:line="276" w:lineRule="exact"/>
              <w:ind w:right="2918"/>
              <w:rPr>
                <w:sz w:val="24"/>
              </w:rPr>
            </w:pPr>
            <w:r>
              <w:rPr>
                <w:sz w:val="24"/>
              </w:rPr>
              <w:t xml:space="preserve">Тартык [б] авазы, Б, </w:t>
            </w:r>
            <w:proofErr w:type="gramStart"/>
            <w:r>
              <w:rPr>
                <w:sz w:val="24"/>
              </w:rPr>
              <w:t>б</w:t>
            </w:r>
            <w:proofErr w:type="gramEnd"/>
            <w:r>
              <w:rPr>
                <w:sz w:val="24"/>
              </w:rPr>
              <w:t xml:space="preserve"> хәрефләре.</w:t>
            </w:r>
          </w:p>
        </w:tc>
        <w:tc>
          <w:tcPr>
            <w:tcW w:w="7088" w:type="dxa"/>
          </w:tcPr>
          <w:p w:rsidR="00E17E89" w:rsidRDefault="00B026D5">
            <w:pPr>
              <w:pStyle w:val="TableParagraph"/>
              <w:spacing w:before="3" w:line="276" w:lineRule="exact"/>
              <w:rPr>
                <w:sz w:val="24"/>
              </w:rPr>
            </w:pPr>
            <w:r>
              <w:rPr>
                <w:sz w:val="24"/>
              </w:rPr>
              <w:t>Иҗек-</w:t>
            </w:r>
            <w:r w:rsidR="00FE007F">
              <w:rPr>
                <w:sz w:val="24"/>
              </w:rPr>
              <w:t>аваз анализы ясау, Яңа аваз, хәреф белән танышу, тизәйткечлә</w:t>
            </w:r>
            <w:proofErr w:type="gramStart"/>
            <w:r w:rsidR="00FE007F">
              <w:rPr>
                <w:sz w:val="24"/>
              </w:rPr>
              <w:t>р</w:t>
            </w:r>
            <w:proofErr w:type="gramEnd"/>
            <w:r w:rsidR="00FE007F">
              <w:rPr>
                <w:sz w:val="24"/>
              </w:rPr>
              <w:t xml:space="preserve"> уку.</w:t>
            </w:r>
          </w:p>
        </w:tc>
        <w:tc>
          <w:tcPr>
            <w:tcW w:w="1137" w:type="dxa"/>
          </w:tcPr>
          <w:p w:rsidR="00E17E89" w:rsidRDefault="00D355DE">
            <w:pPr>
              <w:pStyle w:val="TableParagraph"/>
              <w:ind w:left="108"/>
              <w:rPr>
                <w:sz w:val="24"/>
              </w:rPr>
            </w:pPr>
            <w:r>
              <w:rPr>
                <w:sz w:val="24"/>
              </w:rPr>
              <w:t>1</w:t>
            </w:r>
            <w:r>
              <w:rPr>
                <w:sz w:val="24"/>
                <w:lang w:val="tt-RU"/>
              </w:rPr>
              <w:t>7</w:t>
            </w:r>
            <w:r w:rsidR="00FE007F">
              <w:rPr>
                <w:sz w:val="24"/>
              </w:rPr>
              <w:t>.12</w:t>
            </w:r>
          </w:p>
        </w:tc>
        <w:tc>
          <w:tcPr>
            <w:tcW w:w="991"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840" w:right="560" w:bottom="280" w:left="880" w:header="720" w:footer="720" w:gutter="0"/>
          <w:cols w:space="720"/>
        </w:sectPr>
      </w:pPr>
    </w:p>
    <w:tbl>
      <w:tblPr>
        <w:tblStyle w:val="TableNormal"/>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0"/>
        <w:gridCol w:w="4932"/>
        <w:gridCol w:w="7088"/>
        <w:gridCol w:w="1137"/>
        <w:gridCol w:w="991"/>
      </w:tblGrid>
      <w:tr w:rsidR="00E17E89">
        <w:trPr>
          <w:trHeight w:val="555"/>
        </w:trPr>
        <w:tc>
          <w:tcPr>
            <w:tcW w:w="710" w:type="dxa"/>
          </w:tcPr>
          <w:p w:rsidR="00E17E89" w:rsidRDefault="00FE007F">
            <w:pPr>
              <w:pStyle w:val="TableParagraph"/>
              <w:spacing w:before="1"/>
              <w:ind w:left="110"/>
              <w:rPr>
                <w:sz w:val="24"/>
              </w:rPr>
            </w:pPr>
            <w:r>
              <w:rPr>
                <w:sz w:val="24"/>
              </w:rPr>
              <w:lastRenderedPageBreak/>
              <w:t>30</w:t>
            </w:r>
          </w:p>
        </w:tc>
        <w:tc>
          <w:tcPr>
            <w:tcW w:w="4932" w:type="dxa"/>
          </w:tcPr>
          <w:p w:rsidR="00E17E89" w:rsidRDefault="00FE007F">
            <w:pPr>
              <w:pStyle w:val="TableParagraph"/>
              <w:spacing w:before="4" w:line="276" w:lineRule="exact"/>
              <w:ind w:right="2918"/>
              <w:rPr>
                <w:sz w:val="24"/>
              </w:rPr>
            </w:pPr>
            <w:r>
              <w:rPr>
                <w:sz w:val="24"/>
              </w:rPr>
              <w:t>Тартык [</w:t>
            </w:r>
            <w:proofErr w:type="gramStart"/>
            <w:r>
              <w:rPr>
                <w:sz w:val="24"/>
              </w:rPr>
              <w:t>п</w:t>
            </w:r>
            <w:proofErr w:type="gramEnd"/>
            <w:r>
              <w:rPr>
                <w:sz w:val="24"/>
              </w:rPr>
              <w:t>] авазы, П, п хәрефләре.</w:t>
            </w:r>
          </w:p>
        </w:tc>
        <w:tc>
          <w:tcPr>
            <w:tcW w:w="7088" w:type="dxa"/>
          </w:tcPr>
          <w:p w:rsidR="00E17E89" w:rsidRDefault="00B026D5">
            <w:pPr>
              <w:pStyle w:val="TableParagraph"/>
              <w:spacing w:before="4"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Default="00D355DE">
            <w:pPr>
              <w:pStyle w:val="TableParagraph"/>
              <w:spacing w:before="1"/>
              <w:ind w:left="108"/>
              <w:rPr>
                <w:sz w:val="24"/>
              </w:rPr>
            </w:pPr>
            <w:r>
              <w:rPr>
                <w:sz w:val="24"/>
                <w:lang w:val="tt-RU"/>
              </w:rPr>
              <w:t>19</w:t>
            </w:r>
            <w:r w:rsidR="00FE007F">
              <w:rPr>
                <w:sz w:val="24"/>
              </w:rPr>
              <w:t>.12</w:t>
            </w:r>
          </w:p>
        </w:tc>
        <w:tc>
          <w:tcPr>
            <w:tcW w:w="991" w:type="dxa"/>
          </w:tcPr>
          <w:p w:rsidR="00E17E89" w:rsidRDefault="00E17E89">
            <w:pPr>
              <w:pStyle w:val="TableParagraph"/>
              <w:ind w:left="0"/>
              <w:rPr>
                <w:sz w:val="24"/>
              </w:rPr>
            </w:pPr>
          </w:p>
        </w:tc>
      </w:tr>
      <w:tr w:rsidR="00E17E89">
        <w:trPr>
          <w:trHeight w:val="565"/>
        </w:trPr>
        <w:tc>
          <w:tcPr>
            <w:tcW w:w="710" w:type="dxa"/>
          </w:tcPr>
          <w:p w:rsidR="00E17E89" w:rsidRDefault="00FE007F">
            <w:pPr>
              <w:pStyle w:val="TableParagraph"/>
              <w:spacing w:before="1"/>
              <w:ind w:left="110"/>
              <w:rPr>
                <w:sz w:val="24"/>
              </w:rPr>
            </w:pPr>
            <w:r>
              <w:rPr>
                <w:sz w:val="24"/>
              </w:rPr>
              <w:t>31</w:t>
            </w:r>
          </w:p>
        </w:tc>
        <w:tc>
          <w:tcPr>
            <w:tcW w:w="4932" w:type="dxa"/>
          </w:tcPr>
          <w:p w:rsidR="00E17E89" w:rsidRDefault="00FE007F">
            <w:pPr>
              <w:pStyle w:val="TableParagraph"/>
              <w:spacing w:before="4" w:line="276" w:lineRule="exact"/>
              <w:ind w:right="2918"/>
              <w:rPr>
                <w:sz w:val="24"/>
              </w:rPr>
            </w:pPr>
            <w:r>
              <w:rPr>
                <w:sz w:val="24"/>
              </w:rPr>
              <w:t xml:space="preserve">Тартык [ж] авазы, </w:t>
            </w:r>
            <w:proofErr w:type="gramStart"/>
            <w:r>
              <w:rPr>
                <w:sz w:val="24"/>
              </w:rPr>
              <w:t>Ж ж</w:t>
            </w:r>
            <w:proofErr w:type="gramEnd"/>
            <w:r>
              <w:rPr>
                <w:sz w:val="24"/>
              </w:rPr>
              <w:t xml:space="preserve"> хәрефләре.</w:t>
            </w:r>
          </w:p>
        </w:tc>
        <w:tc>
          <w:tcPr>
            <w:tcW w:w="7088" w:type="dxa"/>
          </w:tcPr>
          <w:p w:rsidR="00E17E89" w:rsidRDefault="00B026D5">
            <w:pPr>
              <w:pStyle w:val="TableParagraph"/>
              <w:spacing w:before="4"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Pr="00D355DE" w:rsidRDefault="00D355DE">
            <w:pPr>
              <w:pStyle w:val="TableParagraph"/>
              <w:spacing w:before="1"/>
              <w:ind w:left="108"/>
              <w:rPr>
                <w:sz w:val="24"/>
                <w:lang w:val="tt-RU"/>
              </w:rPr>
            </w:pPr>
            <w:r>
              <w:rPr>
                <w:sz w:val="24"/>
                <w:lang w:val="tt-RU"/>
              </w:rPr>
              <w:t>24</w:t>
            </w:r>
            <w:r>
              <w:rPr>
                <w:sz w:val="24"/>
              </w:rPr>
              <w:t>.</w:t>
            </w:r>
            <w:r w:rsidR="00FE007F">
              <w:rPr>
                <w:sz w:val="24"/>
              </w:rPr>
              <w:t>1</w:t>
            </w:r>
            <w:r>
              <w:rPr>
                <w:sz w:val="24"/>
                <w:lang w:val="tt-RU"/>
              </w:rPr>
              <w:t>2</w:t>
            </w:r>
          </w:p>
        </w:tc>
        <w:tc>
          <w:tcPr>
            <w:tcW w:w="991" w:type="dxa"/>
          </w:tcPr>
          <w:p w:rsidR="00E17E89" w:rsidRDefault="00E17E89">
            <w:pPr>
              <w:pStyle w:val="TableParagraph"/>
              <w:spacing w:before="1"/>
              <w:ind w:left="107"/>
              <w:rPr>
                <w:sz w:val="24"/>
              </w:rPr>
            </w:pPr>
          </w:p>
        </w:tc>
      </w:tr>
      <w:tr w:rsidR="00E17E89">
        <w:trPr>
          <w:trHeight w:val="555"/>
        </w:trPr>
        <w:tc>
          <w:tcPr>
            <w:tcW w:w="710" w:type="dxa"/>
          </w:tcPr>
          <w:p w:rsidR="00E17E89" w:rsidRDefault="00FE007F">
            <w:pPr>
              <w:pStyle w:val="TableParagraph"/>
              <w:spacing w:before="1"/>
              <w:ind w:left="110"/>
              <w:rPr>
                <w:sz w:val="24"/>
              </w:rPr>
            </w:pPr>
            <w:r>
              <w:rPr>
                <w:sz w:val="24"/>
              </w:rPr>
              <w:t>32</w:t>
            </w:r>
          </w:p>
        </w:tc>
        <w:tc>
          <w:tcPr>
            <w:tcW w:w="4932" w:type="dxa"/>
          </w:tcPr>
          <w:p w:rsidR="00E17E89" w:rsidRDefault="00FE007F">
            <w:pPr>
              <w:pStyle w:val="TableParagraph"/>
              <w:spacing w:before="4" w:line="276" w:lineRule="exact"/>
              <w:ind w:right="2930"/>
              <w:rPr>
                <w:sz w:val="24"/>
              </w:rPr>
            </w:pPr>
            <w:r>
              <w:rPr>
                <w:sz w:val="24"/>
              </w:rPr>
              <w:t xml:space="preserve">Тартык [ш] авазы, </w:t>
            </w:r>
            <w:proofErr w:type="gramStart"/>
            <w:r>
              <w:rPr>
                <w:sz w:val="24"/>
              </w:rPr>
              <w:t>Ш</w:t>
            </w:r>
            <w:proofErr w:type="gramEnd"/>
            <w:r>
              <w:rPr>
                <w:sz w:val="24"/>
              </w:rPr>
              <w:t>, ш хәрефләре.</w:t>
            </w:r>
          </w:p>
        </w:tc>
        <w:tc>
          <w:tcPr>
            <w:tcW w:w="7088" w:type="dxa"/>
          </w:tcPr>
          <w:p w:rsidR="00E17E89" w:rsidRDefault="00FE007F">
            <w:pPr>
              <w:pStyle w:val="TableParagraph"/>
              <w:spacing w:before="4" w:line="276" w:lineRule="exact"/>
              <w:ind w:right="304"/>
              <w:rPr>
                <w:sz w:val="24"/>
              </w:rPr>
            </w:pPr>
            <w:r>
              <w:rPr>
                <w:sz w:val="24"/>
              </w:rPr>
              <w:t>Яңа аваз, хәреф белән танышу, өйрәнгән хәрефлә</w:t>
            </w:r>
            <w:proofErr w:type="gramStart"/>
            <w:r>
              <w:rPr>
                <w:sz w:val="24"/>
              </w:rPr>
              <w:t>р</w:t>
            </w:r>
            <w:proofErr w:type="gramEnd"/>
            <w:r>
              <w:rPr>
                <w:sz w:val="24"/>
              </w:rPr>
              <w:t xml:space="preserve"> белән уку, калын, нечкә сүзләр уку, “Ташбака белән” әкияте белән танышу.</w:t>
            </w:r>
          </w:p>
        </w:tc>
        <w:tc>
          <w:tcPr>
            <w:tcW w:w="1137" w:type="dxa"/>
          </w:tcPr>
          <w:p w:rsidR="00E17E89" w:rsidRDefault="00FE007F">
            <w:pPr>
              <w:pStyle w:val="TableParagraph"/>
              <w:spacing w:before="1"/>
              <w:ind w:left="108"/>
              <w:rPr>
                <w:sz w:val="24"/>
              </w:rPr>
            </w:pPr>
            <w:r>
              <w:rPr>
                <w:sz w:val="24"/>
              </w:rPr>
              <w:t>0</w:t>
            </w:r>
            <w:r w:rsidR="00D355DE">
              <w:rPr>
                <w:sz w:val="24"/>
                <w:lang w:val="tt-RU"/>
              </w:rPr>
              <w:t>9</w:t>
            </w:r>
            <w:r>
              <w:rPr>
                <w:sz w:val="24"/>
              </w:rPr>
              <w:t>.01</w:t>
            </w:r>
          </w:p>
        </w:tc>
        <w:tc>
          <w:tcPr>
            <w:tcW w:w="991" w:type="dxa"/>
          </w:tcPr>
          <w:p w:rsidR="00E17E89" w:rsidRDefault="00E17E89">
            <w:pPr>
              <w:pStyle w:val="TableParagraph"/>
              <w:spacing w:before="1"/>
              <w:ind w:left="107"/>
              <w:rPr>
                <w:sz w:val="24"/>
              </w:rPr>
            </w:pPr>
          </w:p>
        </w:tc>
      </w:tr>
      <w:tr w:rsidR="00E17E89">
        <w:trPr>
          <w:trHeight w:val="554"/>
        </w:trPr>
        <w:tc>
          <w:tcPr>
            <w:tcW w:w="710" w:type="dxa"/>
          </w:tcPr>
          <w:p w:rsidR="00E17E89" w:rsidRDefault="00FE007F">
            <w:pPr>
              <w:pStyle w:val="TableParagraph"/>
              <w:ind w:left="110"/>
              <w:rPr>
                <w:sz w:val="24"/>
              </w:rPr>
            </w:pPr>
            <w:r>
              <w:rPr>
                <w:sz w:val="24"/>
              </w:rPr>
              <w:t>33</w:t>
            </w:r>
          </w:p>
        </w:tc>
        <w:tc>
          <w:tcPr>
            <w:tcW w:w="4932" w:type="dxa"/>
          </w:tcPr>
          <w:p w:rsidR="00E17E89" w:rsidRDefault="00FE007F">
            <w:pPr>
              <w:pStyle w:val="TableParagraph"/>
              <w:spacing w:before="3" w:line="276" w:lineRule="exact"/>
              <w:ind w:right="2918"/>
              <w:rPr>
                <w:sz w:val="24"/>
              </w:rPr>
            </w:pPr>
            <w:r>
              <w:rPr>
                <w:sz w:val="24"/>
              </w:rPr>
              <w:t>Тартык</w:t>
            </w:r>
            <w:proofErr w:type="gramStart"/>
            <w:r>
              <w:rPr>
                <w:sz w:val="24"/>
              </w:rPr>
              <w:t xml:space="preserve"> [җ] </w:t>
            </w:r>
            <w:proofErr w:type="gramEnd"/>
            <w:r>
              <w:rPr>
                <w:sz w:val="24"/>
              </w:rPr>
              <w:t>авазы, Җ, җ хәрефләре.</w:t>
            </w:r>
          </w:p>
        </w:tc>
        <w:tc>
          <w:tcPr>
            <w:tcW w:w="7088" w:type="dxa"/>
          </w:tcPr>
          <w:p w:rsidR="00E17E89" w:rsidRDefault="00B026D5">
            <w:pPr>
              <w:pStyle w:val="TableParagraph"/>
              <w:spacing w:before="3" w:line="276" w:lineRule="exact"/>
              <w:rPr>
                <w:sz w:val="24"/>
              </w:rPr>
            </w:pPr>
            <w:r>
              <w:rPr>
                <w:sz w:val="24"/>
              </w:rPr>
              <w:t>Иҗек-</w:t>
            </w:r>
            <w:r w:rsidR="00FE007F">
              <w:rPr>
                <w:sz w:val="24"/>
              </w:rPr>
              <w:t>аваз анализы ясау, сүзләрнең әйтелешен һәм язылышын чагыштыру</w:t>
            </w:r>
          </w:p>
        </w:tc>
        <w:tc>
          <w:tcPr>
            <w:tcW w:w="1137" w:type="dxa"/>
          </w:tcPr>
          <w:p w:rsidR="00E17E89" w:rsidRDefault="00D355DE">
            <w:pPr>
              <w:pStyle w:val="TableParagraph"/>
              <w:ind w:left="108"/>
              <w:rPr>
                <w:sz w:val="24"/>
              </w:rPr>
            </w:pPr>
            <w:r>
              <w:rPr>
                <w:sz w:val="24"/>
              </w:rPr>
              <w:t>1</w:t>
            </w:r>
            <w:r>
              <w:rPr>
                <w:sz w:val="24"/>
                <w:lang w:val="tt-RU"/>
              </w:rPr>
              <w:t>4</w:t>
            </w:r>
            <w:r w:rsidR="00FE007F">
              <w:rPr>
                <w:sz w:val="24"/>
              </w:rPr>
              <w:t>.01</w:t>
            </w:r>
          </w:p>
        </w:tc>
        <w:tc>
          <w:tcPr>
            <w:tcW w:w="991" w:type="dxa"/>
          </w:tcPr>
          <w:p w:rsidR="00E17E89" w:rsidRDefault="00E17E89">
            <w:pPr>
              <w:pStyle w:val="TableParagraph"/>
              <w:ind w:left="0"/>
              <w:rPr>
                <w:sz w:val="24"/>
              </w:rPr>
            </w:pPr>
          </w:p>
        </w:tc>
      </w:tr>
      <w:tr w:rsidR="00E17E89">
        <w:trPr>
          <w:trHeight w:val="605"/>
        </w:trPr>
        <w:tc>
          <w:tcPr>
            <w:tcW w:w="710" w:type="dxa"/>
          </w:tcPr>
          <w:p w:rsidR="00E17E89" w:rsidRDefault="00FE007F">
            <w:pPr>
              <w:pStyle w:val="TableParagraph"/>
              <w:ind w:left="110"/>
              <w:rPr>
                <w:sz w:val="24"/>
              </w:rPr>
            </w:pPr>
            <w:r>
              <w:rPr>
                <w:sz w:val="24"/>
              </w:rPr>
              <w:t>34</w:t>
            </w:r>
          </w:p>
        </w:tc>
        <w:tc>
          <w:tcPr>
            <w:tcW w:w="4932" w:type="dxa"/>
          </w:tcPr>
          <w:p w:rsidR="00E17E89" w:rsidRDefault="00FE007F">
            <w:pPr>
              <w:pStyle w:val="TableParagraph"/>
              <w:ind w:right="2918"/>
              <w:rPr>
                <w:sz w:val="24"/>
              </w:rPr>
            </w:pPr>
            <w:r>
              <w:rPr>
                <w:sz w:val="24"/>
              </w:rPr>
              <w:t>Тартык [ч] авазы, Ч, ч хәрефләре.</w:t>
            </w:r>
          </w:p>
        </w:tc>
        <w:tc>
          <w:tcPr>
            <w:tcW w:w="7088" w:type="dxa"/>
          </w:tcPr>
          <w:p w:rsidR="00E17E89" w:rsidRDefault="00B026D5">
            <w:pPr>
              <w:pStyle w:val="TableParagraph"/>
              <w:rPr>
                <w:sz w:val="24"/>
              </w:rPr>
            </w:pPr>
            <w:r>
              <w:rPr>
                <w:sz w:val="24"/>
              </w:rPr>
              <w:t>Иҗек-</w:t>
            </w:r>
            <w:r w:rsidR="00FE007F">
              <w:rPr>
                <w:sz w:val="24"/>
              </w:rPr>
              <w:t>аваз анализы ясау, Яңа аваз, хәреф белән танышу,</w:t>
            </w:r>
          </w:p>
        </w:tc>
        <w:tc>
          <w:tcPr>
            <w:tcW w:w="1137" w:type="dxa"/>
          </w:tcPr>
          <w:p w:rsidR="00E17E89" w:rsidRDefault="00D355DE">
            <w:pPr>
              <w:pStyle w:val="TableParagraph"/>
              <w:ind w:left="108"/>
              <w:rPr>
                <w:sz w:val="24"/>
              </w:rPr>
            </w:pPr>
            <w:r>
              <w:rPr>
                <w:sz w:val="24"/>
              </w:rPr>
              <w:t>1</w:t>
            </w:r>
            <w:r>
              <w:rPr>
                <w:sz w:val="24"/>
                <w:lang w:val="tt-RU"/>
              </w:rPr>
              <w:t>6</w:t>
            </w:r>
            <w:r w:rsidR="00FE007F">
              <w:rPr>
                <w:sz w:val="24"/>
              </w:rPr>
              <w:t>.01</w:t>
            </w:r>
          </w:p>
        </w:tc>
        <w:tc>
          <w:tcPr>
            <w:tcW w:w="991"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ind w:left="110"/>
              <w:rPr>
                <w:sz w:val="24"/>
              </w:rPr>
            </w:pPr>
            <w:r>
              <w:rPr>
                <w:sz w:val="24"/>
              </w:rPr>
              <w:t>35</w:t>
            </w:r>
          </w:p>
        </w:tc>
        <w:tc>
          <w:tcPr>
            <w:tcW w:w="4932" w:type="dxa"/>
          </w:tcPr>
          <w:p w:rsidR="00E17E89" w:rsidRDefault="00FE007F">
            <w:pPr>
              <w:pStyle w:val="TableParagraph"/>
              <w:spacing w:before="4" w:line="276" w:lineRule="exact"/>
              <w:ind w:right="2918"/>
              <w:rPr>
                <w:sz w:val="24"/>
              </w:rPr>
            </w:pPr>
            <w:r>
              <w:rPr>
                <w:sz w:val="24"/>
              </w:rPr>
              <w:t>Тартык [х] авазы, Х, х хәрефләре.</w:t>
            </w:r>
          </w:p>
        </w:tc>
        <w:tc>
          <w:tcPr>
            <w:tcW w:w="7088" w:type="dxa"/>
          </w:tcPr>
          <w:p w:rsidR="00E17E89" w:rsidRDefault="00FE007F">
            <w:pPr>
              <w:pStyle w:val="TableParagraph"/>
              <w:spacing w:before="4" w:line="276" w:lineRule="exact"/>
              <w:rPr>
                <w:sz w:val="24"/>
              </w:rPr>
            </w:pPr>
            <w:r>
              <w:rPr>
                <w:sz w:val="24"/>
              </w:rPr>
              <w:t>Парсыз тартык [х] авазы, Х, х хәрефе белән танышу, иҗе</w:t>
            </w:r>
            <w:proofErr w:type="gramStart"/>
            <w:r>
              <w:rPr>
                <w:sz w:val="24"/>
              </w:rPr>
              <w:t>к-</w:t>
            </w:r>
            <w:proofErr w:type="gramEnd"/>
            <w:r>
              <w:rPr>
                <w:sz w:val="24"/>
              </w:rPr>
              <w:t xml:space="preserve"> аваз анализы ясау.</w:t>
            </w:r>
          </w:p>
        </w:tc>
        <w:tc>
          <w:tcPr>
            <w:tcW w:w="1137" w:type="dxa"/>
          </w:tcPr>
          <w:p w:rsidR="00E17E89" w:rsidRDefault="00D355DE">
            <w:pPr>
              <w:pStyle w:val="TableParagraph"/>
              <w:spacing w:before="1"/>
              <w:ind w:left="108"/>
              <w:rPr>
                <w:sz w:val="24"/>
              </w:rPr>
            </w:pPr>
            <w:r>
              <w:rPr>
                <w:sz w:val="24"/>
              </w:rPr>
              <w:t>2</w:t>
            </w:r>
            <w:r>
              <w:rPr>
                <w:sz w:val="24"/>
                <w:lang w:val="tt-RU"/>
              </w:rPr>
              <w:t>1</w:t>
            </w:r>
            <w:r w:rsidR="00FE007F">
              <w:rPr>
                <w:sz w:val="24"/>
              </w:rPr>
              <w:t>.01</w:t>
            </w:r>
          </w:p>
        </w:tc>
        <w:tc>
          <w:tcPr>
            <w:tcW w:w="991" w:type="dxa"/>
          </w:tcPr>
          <w:p w:rsidR="00E17E89" w:rsidRDefault="00E17E89">
            <w:pPr>
              <w:pStyle w:val="TableParagraph"/>
              <w:ind w:left="0"/>
              <w:rPr>
                <w:sz w:val="24"/>
              </w:rPr>
            </w:pPr>
          </w:p>
        </w:tc>
      </w:tr>
      <w:tr w:rsidR="00E17E89">
        <w:trPr>
          <w:trHeight w:val="659"/>
        </w:trPr>
        <w:tc>
          <w:tcPr>
            <w:tcW w:w="710" w:type="dxa"/>
          </w:tcPr>
          <w:p w:rsidR="00E17E89" w:rsidRDefault="00FE007F">
            <w:pPr>
              <w:pStyle w:val="TableParagraph"/>
              <w:spacing w:line="271" w:lineRule="exact"/>
              <w:ind w:left="110"/>
              <w:rPr>
                <w:sz w:val="24"/>
              </w:rPr>
            </w:pPr>
            <w:r>
              <w:rPr>
                <w:sz w:val="24"/>
              </w:rPr>
              <w:t>36</w:t>
            </w:r>
          </w:p>
        </w:tc>
        <w:tc>
          <w:tcPr>
            <w:tcW w:w="4932" w:type="dxa"/>
          </w:tcPr>
          <w:p w:rsidR="00E17E89" w:rsidRDefault="00FE007F">
            <w:pPr>
              <w:pStyle w:val="TableParagraph"/>
              <w:ind w:right="2918"/>
              <w:rPr>
                <w:sz w:val="24"/>
              </w:rPr>
            </w:pPr>
            <w:r>
              <w:rPr>
                <w:sz w:val="24"/>
              </w:rPr>
              <w:t>Тартык</w:t>
            </w:r>
            <w:proofErr w:type="gramStart"/>
            <w:r>
              <w:rPr>
                <w:sz w:val="24"/>
              </w:rPr>
              <w:t xml:space="preserve"> [Һ] </w:t>
            </w:r>
            <w:proofErr w:type="gramEnd"/>
            <w:r>
              <w:rPr>
                <w:sz w:val="24"/>
              </w:rPr>
              <w:t>авазы, Һ, һ хәрефләре.</w:t>
            </w:r>
          </w:p>
        </w:tc>
        <w:tc>
          <w:tcPr>
            <w:tcW w:w="7088" w:type="dxa"/>
          </w:tcPr>
          <w:p w:rsidR="00E17E89" w:rsidRDefault="00FE007F">
            <w:pPr>
              <w:pStyle w:val="TableParagraph"/>
              <w:rPr>
                <w:sz w:val="24"/>
              </w:rPr>
            </w:pPr>
            <w:r>
              <w:rPr>
                <w:sz w:val="24"/>
              </w:rPr>
              <w:t>Парсыз тартык [һ] авазы, Һ,һ хәрефе белән танышу, иҗе</w:t>
            </w:r>
            <w:proofErr w:type="gramStart"/>
            <w:r>
              <w:rPr>
                <w:sz w:val="24"/>
              </w:rPr>
              <w:t>к-</w:t>
            </w:r>
            <w:proofErr w:type="gramEnd"/>
            <w:r>
              <w:rPr>
                <w:sz w:val="24"/>
              </w:rPr>
              <w:t xml:space="preserve"> аваз анализы ясау, һәйкәлләр белән танышу.</w:t>
            </w:r>
          </w:p>
        </w:tc>
        <w:tc>
          <w:tcPr>
            <w:tcW w:w="1137" w:type="dxa"/>
          </w:tcPr>
          <w:p w:rsidR="00E17E89" w:rsidRDefault="00D355DE">
            <w:pPr>
              <w:pStyle w:val="TableParagraph"/>
              <w:spacing w:line="271" w:lineRule="exact"/>
              <w:ind w:left="108"/>
              <w:rPr>
                <w:sz w:val="24"/>
              </w:rPr>
            </w:pPr>
            <w:r>
              <w:rPr>
                <w:sz w:val="24"/>
              </w:rPr>
              <w:t>2</w:t>
            </w:r>
            <w:r>
              <w:rPr>
                <w:sz w:val="24"/>
                <w:lang w:val="tt-RU"/>
              </w:rPr>
              <w:t>3</w:t>
            </w:r>
            <w:r w:rsidR="00FE007F">
              <w:rPr>
                <w:sz w:val="24"/>
              </w:rPr>
              <w:t>.01</w:t>
            </w:r>
          </w:p>
        </w:tc>
        <w:tc>
          <w:tcPr>
            <w:tcW w:w="991"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ind w:left="110"/>
              <w:rPr>
                <w:sz w:val="24"/>
              </w:rPr>
            </w:pPr>
            <w:r>
              <w:rPr>
                <w:sz w:val="24"/>
              </w:rPr>
              <w:t>37</w:t>
            </w:r>
          </w:p>
        </w:tc>
        <w:tc>
          <w:tcPr>
            <w:tcW w:w="4932" w:type="dxa"/>
          </w:tcPr>
          <w:p w:rsidR="00E17E89" w:rsidRDefault="00FE007F">
            <w:pPr>
              <w:pStyle w:val="TableParagraph"/>
              <w:spacing w:before="1"/>
              <w:rPr>
                <w:sz w:val="24"/>
              </w:rPr>
            </w:pPr>
            <w:r>
              <w:rPr>
                <w:sz w:val="24"/>
              </w:rPr>
              <w:t>Сузык ё хәрефенең [йо] авазын белдерүе.</w:t>
            </w:r>
          </w:p>
        </w:tc>
        <w:tc>
          <w:tcPr>
            <w:tcW w:w="7088" w:type="dxa"/>
          </w:tcPr>
          <w:p w:rsidR="00E17E89" w:rsidRDefault="00FE007F">
            <w:pPr>
              <w:pStyle w:val="TableParagraph"/>
              <w:spacing w:before="4" w:line="276" w:lineRule="exact"/>
              <w:ind w:right="566"/>
              <w:rPr>
                <w:sz w:val="24"/>
              </w:rPr>
            </w:pPr>
            <w:proofErr w:type="gramStart"/>
            <w:r>
              <w:rPr>
                <w:sz w:val="24"/>
              </w:rPr>
              <w:t>Ике</w:t>
            </w:r>
            <w:proofErr w:type="gramEnd"/>
            <w:r>
              <w:rPr>
                <w:sz w:val="24"/>
              </w:rPr>
              <w:t xml:space="preserve"> авазга ия хәреф белән танышу, калын, әйтелеше белән танышу.</w:t>
            </w:r>
          </w:p>
        </w:tc>
        <w:tc>
          <w:tcPr>
            <w:tcW w:w="1137" w:type="dxa"/>
          </w:tcPr>
          <w:p w:rsidR="00E17E89" w:rsidRDefault="00D355DE">
            <w:pPr>
              <w:pStyle w:val="TableParagraph"/>
              <w:spacing w:before="1"/>
              <w:ind w:left="108"/>
              <w:rPr>
                <w:sz w:val="24"/>
              </w:rPr>
            </w:pPr>
            <w:r>
              <w:rPr>
                <w:sz w:val="24"/>
              </w:rPr>
              <w:t>2</w:t>
            </w:r>
            <w:r>
              <w:rPr>
                <w:sz w:val="24"/>
                <w:lang w:val="tt-RU"/>
              </w:rPr>
              <w:t>8</w:t>
            </w:r>
            <w:r w:rsidR="00FE007F">
              <w:rPr>
                <w:sz w:val="24"/>
              </w:rPr>
              <w:t>.01</w:t>
            </w:r>
          </w:p>
        </w:tc>
        <w:tc>
          <w:tcPr>
            <w:tcW w:w="991" w:type="dxa"/>
          </w:tcPr>
          <w:p w:rsidR="00E17E89" w:rsidRDefault="00E17E89">
            <w:pPr>
              <w:pStyle w:val="TableParagraph"/>
              <w:ind w:left="0"/>
              <w:rPr>
                <w:sz w:val="24"/>
              </w:rPr>
            </w:pPr>
          </w:p>
        </w:tc>
      </w:tr>
      <w:tr w:rsidR="00E17E89">
        <w:trPr>
          <w:trHeight w:val="544"/>
        </w:trPr>
        <w:tc>
          <w:tcPr>
            <w:tcW w:w="710" w:type="dxa"/>
          </w:tcPr>
          <w:p w:rsidR="00E17E89" w:rsidRDefault="00FE007F">
            <w:pPr>
              <w:pStyle w:val="TableParagraph"/>
              <w:spacing w:line="271" w:lineRule="exact"/>
              <w:ind w:left="110"/>
              <w:rPr>
                <w:sz w:val="24"/>
              </w:rPr>
            </w:pPr>
            <w:r>
              <w:rPr>
                <w:sz w:val="24"/>
              </w:rPr>
              <w:t>38</w:t>
            </w:r>
          </w:p>
        </w:tc>
        <w:tc>
          <w:tcPr>
            <w:tcW w:w="4932" w:type="dxa"/>
          </w:tcPr>
          <w:p w:rsidR="00E17E89" w:rsidRDefault="00FE007F">
            <w:pPr>
              <w:pStyle w:val="TableParagraph"/>
              <w:spacing w:line="271" w:lineRule="exact"/>
              <w:rPr>
                <w:sz w:val="24"/>
              </w:rPr>
            </w:pPr>
            <w:r>
              <w:rPr>
                <w:sz w:val="24"/>
              </w:rPr>
              <w:t>Тартык [щ] авазы,</w:t>
            </w:r>
          </w:p>
          <w:p w:rsidR="00E17E89" w:rsidRDefault="00FE007F">
            <w:pPr>
              <w:pStyle w:val="TableParagraph"/>
              <w:spacing w:line="254" w:lineRule="exact"/>
              <w:rPr>
                <w:sz w:val="24"/>
              </w:rPr>
            </w:pPr>
            <w:proofErr w:type="gramStart"/>
            <w:r>
              <w:rPr>
                <w:sz w:val="24"/>
              </w:rPr>
              <w:t>Щ</w:t>
            </w:r>
            <w:proofErr w:type="gramEnd"/>
            <w:r>
              <w:rPr>
                <w:sz w:val="24"/>
              </w:rPr>
              <w:t>, щ хәрефләре.</w:t>
            </w:r>
          </w:p>
        </w:tc>
        <w:tc>
          <w:tcPr>
            <w:tcW w:w="7088" w:type="dxa"/>
          </w:tcPr>
          <w:p w:rsidR="00E17E89" w:rsidRDefault="00FE007F">
            <w:pPr>
              <w:pStyle w:val="TableParagraph"/>
              <w:spacing w:line="271" w:lineRule="exact"/>
              <w:rPr>
                <w:sz w:val="24"/>
              </w:rPr>
            </w:pPr>
            <w:r>
              <w:rPr>
                <w:sz w:val="24"/>
              </w:rPr>
              <w:t xml:space="preserve">Тартык [щ] авазы, </w:t>
            </w:r>
            <w:proofErr w:type="gramStart"/>
            <w:r>
              <w:rPr>
                <w:sz w:val="24"/>
              </w:rPr>
              <w:t>Щ</w:t>
            </w:r>
            <w:proofErr w:type="gramEnd"/>
            <w:r>
              <w:rPr>
                <w:sz w:val="24"/>
              </w:rPr>
              <w:t>, щ хәрефләренең рус теленнән кергән</w:t>
            </w:r>
          </w:p>
          <w:p w:rsidR="00E17E89" w:rsidRDefault="00FE007F">
            <w:pPr>
              <w:pStyle w:val="TableParagraph"/>
              <w:spacing w:line="254" w:lineRule="exact"/>
              <w:rPr>
                <w:sz w:val="24"/>
              </w:rPr>
            </w:pPr>
            <w:r>
              <w:rPr>
                <w:sz w:val="24"/>
              </w:rPr>
              <w:t>сүзләрдә язылуын күрү.</w:t>
            </w:r>
          </w:p>
        </w:tc>
        <w:tc>
          <w:tcPr>
            <w:tcW w:w="1137" w:type="dxa"/>
          </w:tcPr>
          <w:p w:rsidR="00E17E89" w:rsidRDefault="00D355DE">
            <w:pPr>
              <w:pStyle w:val="TableParagraph"/>
              <w:spacing w:line="271" w:lineRule="exact"/>
              <w:ind w:left="108"/>
              <w:rPr>
                <w:sz w:val="24"/>
              </w:rPr>
            </w:pPr>
            <w:r>
              <w:rPr>
                <w:sz w:val="24"/>
              </w:rPr>
              <w:t>3</w:t>
            </w:r>
            <w:r>
              <w:rPr>
                <w:sz w:val="24"/>
                <w:lang w:val="tt-RU"/>
              </w:rPr>
              <w:t>0</w:t>
            </w:r>
            <w:r w:rsidR="00FE007F">
              <w:rPr>
                <w:sz w:val="24"/>
              </w:rPr>
              <w:t>.01</w:t>
            </w:r>
          </w:p>
        </w:tc>
        <w:tc>
          <w:tcPr>
            <w:tcW w:w="991" w:type="dxa"/>
          </w:tcPr>
          <w:p w:rsidR="00E17E89" w:rsidRDefault="00E17E89">
            <w:pPr>
              <w:pStyle w:val="TableParagraph"/>
              <w:ind w:left="0"/>
              <w:rPr>
                <w:sz w:val="24"/>
              </w:rPr>
            </w:pPr>
          </w:p>
        </w:tc>
      </w:tr>
      <w:tr w:rsidR="00E17E89">
        <w:trPr>
          <w:trHeight w:val="665"/>
        </w:trPr>
        <w:tc>
          <w:tcPr>
            <w:tcW w:w="710" w:type="dxa"/>
          </w:tcPr>
          <w:p w:rsidR="00E17E89" w:rsidRDefault="00FE007F">
            <w:pPr>
              <w:pStyle w:val="TableParagraph"/>
              <w:spacing w:before="1"/>
              <w:ind w:left="110"/>
              <w:rPr>
                <w:sz w:val="24"/>
              </w:rPr>
            </w:pPr>
            <w:r>
              <w:rPr>
                <w:sz w:val="24"/>
              </w:rPr>
              <w:t>39</w:t>
            </w:r>
          </w:p>
        </w:tc>
        <w:tc>
          <w:tcPr>
            <w:tcW w:w="4932" w:type="dxa"/>
          </w:tcPr>
          <w:p w:rsidR="00E17E89" w:rsidRDefault="00FE007F">
            <w:pPr>
              <w:pStyle w:val="TableParagraph"/>
              <w:spacing w:before="1" w:line="242" w:lineRule="auto"/>
              <w:ind w:right="2918"/>
              <w:rPr>
                <w:sz w:val="24"/>
              </w:rPr>
            </w:pPr>
            <w:r>
              <w:rPr>
                <w:sz w:val="24"/>
              </w:rPr>
              <w:t xml:space="preserve">Тартык [ц] авазы, </w:t>
            </w:r>
            <w:proofErr w:type="gramStart"/>
            <w:r>
              <w:rPr>
                <w:sz w:val="24"/>
              </w:rPr>
              <w:t>Ц</w:t>
            </w:r>
            <w:proofErr w:type="gramEnd"/>
            <w:r>
              <w:rPr>
                <w:sz w:val="24"/>
              </w:rPr>
              <w:t>, ц хәрефләре.</w:t>
            </w:r>
          </w:p>
        </w:tc>
        <w:tc>
          <w:tcPr>
            <w:tcW w:w="7088" w:type="dxa"/>
          </w:tcPr>
          <w:p w:rsidR="00E17E89" w:rsidRDefault="00FE007F">
            <w:pPr>
              <w:pStyle w:val="TableParagraph"/>
              <w:spacing w:before="1" w:line="242" w:lineRule="auto"/>
              <w:rPr>
                <w:sz w:val="24"/>
              </w:rPr>
            </w:pPr>
            <w:r>
              <w:rPr>
                <w:sz w:val="24"/>
              </w:rPr>
              <w:t xml:space="preserve">Тартык [ц] авазы, </w:t>
            </w:r>
            <w:proofErr w:type="gramStart"/>
            <w:r>
              <w:rPr>
                <w:sz w:val="24"/>
              </w:rPr>
              <w:t>Ц</w:t>
            </w:r>
            <w:proofErr w:type="gramEnd"/>
            <w:r>
              <w:rPr>
                <w:sz w:val="24"/>
              </w:rPr>
              <w:t>, ц хәрефләренең рус теленнән кергән сүзләрдә язылуын күрү.</w:t>
            </w:r>
          </w:p>
        </w:tc>
        <w:tc>
          <w:tcPr>
            <w:tcW w:w="1137" w:type="dxa"/>
          </w:tcPr>
          <w:p w:rsidR="00E17E89" w:rsidRDefault="00D355DE">
            <w:pPr>
              <w:pStyle w:val="TableParagraph"/>
              <w:spacing w:before="1"/>
              <w:ind w:left="108"/>
              <w:rPr>
                <w:sz w:val="24"/>
              </w:rPr>
            </w:pPr>
            <w:r>
              <w:rPr>
                <w:sz w:val="24"/>
                <w:lang w:val="tt-RU"/>
              </w:rPr>
              <w:t>04</w:t>
            </w:r>
            <w:r w:rsidR="00FE007F">
              <w:rPr>
                <w:sz w:val="24"/>
              </w:rPr>
              <w:t>.02</w:t>
            </w:r>
          </w:p>
        </w:tc>
        <w:tc>
          <w:tcPr>
            <w:tcW w:w="991" w:type="dxa"/>
          </w:tcPr>
          <w:p w:rsidR="00E17E89" w:rsidRDefault="00E17E89">
            <w:pPr>
              <w:pStyle w:val="TableParagraph"/>
              <w:ind w:left="0"/>
              <w:rPr>
                <w:sz w:val="24"/>
              </w:rPr>
            </w:pPr>
          </w:p>
        </w:tc>
      </w:tr>
      <w:tr w:rsidR="00E17E89">
        <w:trPr>
          <w:trHeight w:val="880"/>
        </w:trPr>
        <w:tc>
          <w:tcPr>
            <w:tcW w:w="710" w:type="dxa"/>
          </w:tcPr>
          <w:p w:rsidR="00E17E89" w:rsidRDefault="00FE007F">
            <w:pPr>
              <w:pStyle w:val="TableParagraph"/>
              <w:spacing w:before="1"/>
              <w:ind w:left="110"/>
              <w:rPr>
                <w:sz w:val="24"/>
              </w:rPr>
            </w:pPr>
            <w:r>
              <w:rPr>
                <w:sz w:val="24"/>
              </w:rPr>
              <w:t>40</w:t>
            </w:r>
          </w:p>
        </w:tc>
        <w:tc>
          <w:tcPr>
            <w:tcW w:w="4932" w:type="dxa"/>
          </w:tcPr>
          <w:p w:rsidR="00E17E89" w:rsidRDefault="00FE007F">
            <w:pPr>
              <w:pStyle w:val="TableParagraph"/>
              <w:spacing w:before="1"/>
              <w:ind w:right="173"/>
              <w:rPr>
                <w:sz w:val="24"/>
              </w:rPr>
            </w:pPr>
            <w:r>
              <w:rPr>
                <w:sz w:val="24"/>
              </w:rPr>
              <w:t>Ъ – калынлык, аеру билгесе. Ь – нечкәлек һә</w:t>
            </w:r>
            <w:proofErr w:type="gramStart"/>
            <w:r>
              <w:rPr>
                <w:sz w:val="24"/>
              </w:rPr>
              <w:t>м</w:t>
            </w:r>
            <w:proofErr w:type="gramEnd"/>
            <w:r>
              <w:rPr>
                <w:sz w:val="24"/>
              </w:rPr>
              <w:t xml:space="preserve"> аеру билгесе.</w:t>
            </w:r>
          </w:p>
        </w:tc>
        <w:tc>
          <w:tcPr>
            <w:tcW w:w="7088" w:type="dxa"/>
          </w:tcPr>
          <w:p w:rsidR="00E17E89" w:rsidRDefault="00FE007F">
            <w:pPr>
              <w:pStyle w:val="TableParagraph"/>
              <w:tabs>
                <w:tab w:val="left" w:pos="3137"/>
              </w:tabs>
              <w:spacing w:before="1"/>
              <w:ind w:right="613"/>
              <w:rPr>
                <w:sz w:val="24"/>
              </w:rPr>
            </w:pPr>
            <w:r>
              <w:rPr>
                <w:sz w:val="24"/>
              </w:rPr>
              <w:t>Калынлык</w:t>
            </w:r>
            <w:proofErr w:type="gramStart"/>
            <w:r>
              <w:rPr>
                <w:sz w:val="24"/>
              </w:rPr>
              <w:t>,а</w:t>
            </w:r>
            <w:proofErr w:type="gramEnd"/>
            <w:r>
              <w:rPr>
                <w:sz w:val="24"/>
              </w:rPr>
              <w:t>ерубилгесе,</w:t>
            </w:r>
            <w:r>
              <w:rPr>
                <w:sz w:val="24"/>
              </w:rPr>
              <w:tab/>
              <w:t xml:space="preserve">сәнгатьле </w:t>
            </w:r>
            <w:r>
              <w:rPr>
                <w:spacing w:val="-3"/>
                <w:sz w:val="24"/>
              </w:rPr>
              <w:t xml:space="preserve">уку, </w:t>
            </w:r>
            <w:r>
              <w:rPr>
                <w:sz w:val="24"/>
              </w:rPr>
              <w:t xml:space="preserve">сорауларга җавап бирү.Ъ нең тавышсыз хәреф икәнен белү. Нечкәлек </w:t>
            </w:r>
            <w:r>
              <w:rPr>
                <w:spacing w:val="-3"/>
                <w:sz w:val="24"/>
              </w:rPr>
              <w:t>һәм</w:t>
            </w:r>
            <w:r>
              <w:rPr>
                <w:sz w:val="24"/>
              </w:rPr>
              <w:t xml:space="preserve">аеру билгесе белән танышу, сәнгатьле </w:t>
            </w:r>
            <w:r>
              <w:rPr>
                <w:spacing w:val="-3"/>
                <w:sz w:val="24"/>
              </w:rPr>
              <w:t xml:space="preserve">уку, </w:t>
            </w:r>
            <w:r>
              <w:rPr>
                <w:sz w:val="24"/>
              </w:rPr>
              <w:t>сорауларга җавапбирү.</w:t>
            </w:r>
          </w:p>
        </w:tc>
        <w:tc>
          <w:tcPr>
            <w:tcW w:w="1137" w:type="dxa"/>
          </w:tcPr>
          <w:p w:rsidR="00E17E89" w:rsidRDefault="00D355DE">
            <w:pPr>
              <w:pStyle w:val="TableParagraph"/>
              <w:spacing w:before="1"/>
              <w:ind w:left="108"/>
              <w:rPr>
                <w:sz w:val="24"/>
              </w:rPr>
            </w:pPr>
            <w:r>
              <w:rPr>
                <w:sz w:val="24"/>
              </w:rPr>
              <w:t>0</w:t>
            </w:r>
            <w:r>
              <w:rPr>
                <w:sz w:val="24"/>
                <w:lang w:val="tt-RU"/>
              </w:rPr>
              <w:t>6</w:t>
            </w:r>
            <w:r w:rsidR="00FE007F">
              <w:rPr>
                <w:sz w:val="24"/>
              </w:rPr>
              <w:t>.02</w:t>
            </w:r>
          </w:p>
        </w:tc>
        <w:tc>
          <w:tcPr>
            <w:tcW w:w="991" w:type="dxa"/>
          </w:tcPr>
          <w:p w:rsidR="00E17E89" w:rsidRDefault="00E17E89">
            <w:pPr>
              <w:pStyle w:val="TableParagraph"/>
              <w:ind w:left="0"/>
              <w:rPr>
                <w:sz w:val="24"/>
              </w:rPr>
            </w:pPr>
          </w:p>
        </w:tc>
      </w:tr>
      <w:tr w:rsidR="00E17E89">
        <w:trPr>
          <w:trHeight w:val="825"/>
        </w:trPr>
        <w:tc>
          <w:tcPr>
            <w:tcW w:w="710" w:type="dxa"/>
          </w:tcPr>
          <w:p w:rsidR="00E17E89" w:rsidRDefault="00FE007F">
            <w:pPr>
              <w:pStyle w:val="TableParagraph"/>
              <w:spacing w:before="1"/>
              <w:ind w:left="110"/>
              <w:rPr>
                <w:sz w:val="24"/>
              </w:rPr>
            </w:pPr>
            <w:r>
              <w:rPr>
                <w:sz w:val="24"/>
              </w:rPr>
              <w:t>41</w:t>
            </w:r>
          </w:p>
        </w:tc>
        <w:tc>
          <w:tcPr>
            <w:tcW w:w="4932" w:type="dxa"/>
          </w:tcPr>
          <w:p w:rsidR="00E17E89" w:rsidRDefault="00FE007F">
            <w:pPr>
              <w:pStyle w:val="TableParagraph"/>
              <w:spacing w:before="1"/>
              <w:rPr>
                <w:sz w:val="24"/>
              </w:rPr>
            </w:pPr>
            <w:r>
              <w:rPr>
                <w:sz w:val="24"/>
              </w:rPr>
              <w:t>Г.Тукай “Туган тел”, Р.Бәшә</w:t>
            </w:r>
            <w:proofErr w:type="gramStart"/>
            <w:r>
              <w:rPr>
                <w:sz w:val="24"/>
              </w:rPr>
              <w:t>р</w:t>
            </w:r>
            <w:proofErr w:type="gramEnd"/>
            <w:r>
              <w:rPr>
                <w:sz w:val="24"/>
              </w:rPr>
              <w:t xml:space="preserve"> “Туган җир”, Р.Вәлиева “Иң матур җир”.</w:t>
            </w:r>
          </w:p>
        </w:tc>
        <w:tc>
          <w:tcPr>
            <w:tcW w:w="7088" w:type="dxa"/>
            <w:vMerge w:val="restart"/>
          </w:tcPr>
          <w:p w:rsidR="00E17E89" w:rsidRDefault="00FE007F">
            <w:pPr>
              <w:pStyle w:val="TableParagraph"/>
              <w:spacing w:before="1"/>
              <w:ind w:right="566"/>
              <w:rPr>
                <w:sz w:val="24"/>
              </w:rPr>
            </w:pPr>
            <w:r>
              <w:rPr>
                <w:sz w:val="24"/>
              </w:rPr>
              <w:t xml:space="preserve">Г. Тукай иҗаты белән таныштыру. Туган тел ни өченкирәк? Туган җир нәрсә </w:t>
            </w:r>
            <w:proofErr w:type="gramStart"/>
            <w:r>
              <w:rPr>
                <w:sz w:val="24"/>
              </w:rPr>
              <w:t>ул</w:t>
            </w:r>
            <w:proofErr w:type="gramEnd"/>
            <w:r>
              <w:rPr>
                <w:sz w:val="24"/>
              </w:rPr>
              <w:t>? кебек сорауларга җавапбирү.</w:t>
            </w:r>
          </w:p>
          <w:p w:rsidR="00E17E89" w:rsidRDefault="00FE007F">
            <w:pPr>
              <w:pStyle w:val="TableParagraph"/>
              <w:ind w:right="566"/>
              <w:rPr>
                <w:sz w:val="24"/>
              </w:rPr>
            </w:pPr>
            <w:r>
              <w:rPr>
                <w:sz w:val="24"/>
              </w:rPr>
              <w:t>Мультфильм “Туган тел” карау. Ш. Галиев һәм Й.</w:t>
            </w:r>
            <w:proofErr w:type="gramStart"/>
            <w:r>
              <w:rPr>
                <w:sz w:val="24"/>
              </w:rPr>
              <w:t>Ш</w:t>
            </w:r>
            <w:proofErr w:type="gramEnd"/>
            <w:r>
              <w:rPr>
                <w:sz w:val="24"/>
              </w:rPr>
              <w:t>әрәпова иҗаты белән танышу. Шигырьләрне сәнгатьле</w:t>
            </w:r>
            <w:r>
              <w:rPr>
                <w:spacing w:val="-3"/>
                <w:sz w:val="24"/>
              </w:rPr>
              <w:t>уку.</w:t>
            </w:r>
          </w:p>
        </w:tc>
        <w:tc>
          <w:tcPr>
            <w:tcW w:w="1137" w:type="dxa"/>
          </w:tcPr>
          <w:p w:rsidR="00E17E89" w:rsidRDefault="00D355DE">
            <w:pPr>
              <w:pStyle w:val="TableParagraph"/>
              <w:spacing w:before="1"/>
              <w:ind w:left="108"/>
              <w:rPr>
                <w:sz w:val="24"/>
              </w:rPr>
            </w:pPr>
            <w:r>
              <w:rPr>
                <w:sz w:val="24"/>
              </w:rPr>
              <w:t>1</w:t>
            </w:r>
            <w:r>
              <w:rPr>
                <w:sz w:val="24"/>
                <w:lang w:val="tt-RU"/>
              </w:rPr>
              <w:t>8</w:t>
            </w:r>
            <w:r w:rsidR="00FE007F">
              <w:rPr>
                <w:sz w:val="24"/>
              </w:rPr>
              <w:t>.02</w:t>
            </w:r>
          </w:p>
        </w:tc>
        <w:tc>
          <w:tcPr>
            <w:tcW w:w="991" w:type="dxa"/>
          </w:tcPr>
          <w:p w:rsidR="00E17E89" w:rsidRDefault="00E17E89">
            <w:pPr>
              <w:pStyle w:val="TableParagraph"/>
              <w:ind w:left="0"/>
              <w:rPr>
                <w:sz w:val="24"/>
              </w:rPr>
            </w:pPr>
          </w:p>
        </w:tc>
      </w:tr>
      <w:tr w:rsidR="00E17E89">
        <w:trPr>
          <w:trHeight w:val="830"/>
        </w:trPr>
        <w:tc>
          <w:tcPr>
            <w:tcW w:w="710" w:type="dxa"/>
          </w:tcPr>
          <w:p w:rsidR="00E17E89" w:rsidRDefault="00FE007F">
            <w:pPr>
              <w:pStyle w:val="TableParagraph"/>
              <w:spacing w:before="1"/>
              <w:ind w:left="110"/>
              <w:rPr>
                <w:sz w:val="24"/>
              </w:rPr>
            </w:pPr>
            <w:r>
              <w:rPr>
                <w:sz w:val="24"/>
              </w:rPr>
              <w:t>42</w:t>
            </w:r>
          </w:p>
        </w:tc>
        <w:tc>
          <w:tcPr>
            <w:tcW w:w="4932" w:type="dxa"/>
          </w:tcPr>
          <w:p w:rsidR="00E17E89" w:rsidRDefault="00FE007F">
            <w:pPr>
              <w:pStyle w:val="TableParagraph"/>
              <w:spacing w:before="1"/>
              <w:rPr>
                <w:sz w:val="24"/>
              </w:rPr>
            </w:pPr>
            <w:r>
              <w:rPr>
                <w:sz w:val="24"/>
              </w:rPr>
              <w:t xml:space="preserve">Ш.Галиев “Телевизор булды </w:t>
            </w:r>
            <w:proofErr w:type="gramStart"/>
            <w:r>
              <w:rPr>
                <w:sz w:val="24"/>
              </w:rPr>
              <w:t>баш</w:t>
            </w:r>
            <w:proofErr w:type="gramEnd"/>
            <w:r>
              <w:rPr>
                <w:sz w:val="24"/>
              </w:rPr>
              <w:t>”,</w:t>
            </w:r>
          </w:p>
          <w:p w:rsidR="00E17E89" w:rsidRDefault="00FE007F">
            <w:pPr>
              <w:pStyle w:val="TableParagraph"/>
              <w:spacing w:before="7" w:line="276" w:lineRule="exact"/>
              <w:rPr>
                <w:sz w:val="24"/>
              </w:rPr>
            </w:pPr>
            <w:r>
              <w:rPr>
                <w:sz w:val="24"/>
              </w:rPr>
              <w:t>Й.</w:t>
            </w:r>
            <w:proofErr w:type="gramStart"/>
            <w:r>
              <w:rPr>
                <w:sz w:val="24"/>
              </w:rPr>
              <w:t>Ш</w:t>
            </w:r>
            <w:proofErr w:type="gramEnd"/>
            <w:r>
              <w:rPr>
                <w:sz w:val="24"/>
              </w:rPr>
              <w:t>әрәпова “Батыр”, Р.Миңнуллин “Татарлар”</w:t>
            </w:r>
          </w:p>
        </w:tc>
        <w:tc>
          <w:tcPr>
            <w:tcW w:w="7088" w:type="dxa"/>
            <w:vMerge/>
            <w:tcBorders>
              <w:top w:val="nil"/>
            </w:tcBorders>
          </w:tcPr>
          <w:p w:rsidR="00E17E89" w:rsidRDefault="00E17E89">
            <w:pPr>
              <w:rPr>
                <w:sz w:val="2"/>
                <w:szCs w:val="2"/>
              </w:rPr>
            </w:pPr>
          </w:p>
        </w:tc>
        <w:tc>
          <w:tcPr>
            <w:tcW w:w="1137" w:type="dxa"/>
          </w:tcPr>
          <w:p w:rsidR="00E17E89" w:rsidRDefault="00D355DE">
            <w:pPr>
              <w:pStyle w:val="TableParagraph"/>
              <w:spacing w:before="1"/>
              <w:ind w:left="108"/>
              <w:rPr>
                <w:sz w:val="24"/>
              </w:rPr>
            </w:pPr>
            <w:r>
              <w:rPr>
                <w:sz w:val="24"/>
                <w:lang w:val="tt-RU"/>
              </w:rPr>
              <w:t>20</w:t>
            </w:r>
            <w:r w:rsidR="00FE007F">
              <w:rPr>
                <w:sz w:val="24"/>
              </w:rPr>
              <w:t>.02</w:t>
            </w:r>
          </w:p>
        </w:tc>
        <w:tc>
          <w:tcPr>
            <w:tcW w:w="991"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840" w:right="560" w:bottom="280" w:left="880" w:header="720" w:footer="720" w:gutter="0"/>
          <w:cols w:space="720"/>
        </w:sectPr>
      </w:pPr>
    </w:p>
    <w:p w:rsidR="00E17E89" w:rsidRDefault="00FE007F">
      <w:pPr>
        <w:spacing w:before="61"/>
        <w:ind w:left="104"/>
        <w:jc w:val="center"/>
        <w:rPr>
          <w:b/>
          <w:sz w:val="24"/>
        </w:rPr>
      </w:pPr>
      <w:r>
        <w:rPr>
          <w:b/>
          <w:sz w:val="24"/>
        </w:rPr>
        <w:lastRenderedPageBreak/>
        <w:t>Әдәби уку (24 сә</w:t>
      </w:r>
      <w:proofErr w:type="gramStart"/>
      <w:r>
        <w:rPr>
          <w:b/>
          <w:sz w:val="24"/>
        </w:rPr>
        <w:t>г</w:t>
      </w:r>
      <w:proofErr w:type="gramEnd"/>
      <w:r>
        <w:rPr>
          <w:b/>
          <w:sz w:val="24"/>
        </w:rPr>
        <w:t>.)</w:t>
      </w:r>
    </w:p>
    <w:p w:rsidR="00E17E89" w:rsidRDefault="00E17E89">
      <w:pPr>
        <w:pStyle w:val="a3"/>
        <w:spacing w:before="2"/>
        <w:ind w:left="0"/>
        <w:rPr>
          <w:b/>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45"/>
        <w:gridCol w:w="165"/>
        <w:gridCol w:w="5137"/>
        <w:gridCol w:w="7238"/>
        <w:gridCol w:w="1112"/>
        <w:gridCol w:w="982"/>
      </w:tblGrid>
      <w:tr w:rsidR="00E17E89">
        <w:trPr>
          <w:trHeight w:val="440"/>
        </w:trPr>
        <w:tc>
          <w:tcPr>
            <w:tcW w:w="545" w:type="dxa"/>
            <w:vMerge w:val="restart"/>
          </w:tcPr>
          <w:p w:rsidR="00E17E89" w:rsidRDefault="00FE007F">
            <w:pPr>
              <w:pStyle w:val="TableParagraph"/>
              <w:spacing w:before="1"/>
              <w:ind w:left="105"/>
              <w:rPr>
                <w:sz w:val="24"/>
              </w:rPr>
            </w:pPr>
            <w:r>
              <w:rPr>
                <w:sz w:val="24"/>
              </w:rPr>
              <w:t>№</w:t>
            </w:r>
          </w:p>
        </w:tc>
        <w:tc>
          <w:tcPr>
            <w:tcW w:w="5302" w:type="dxa"/>
            <w:gridSpan w:val="2"/>
            <w:vMerge w:val="restart"/>
          </w:tcPr>
          <w:p w:rsidR="00E17E89" w:rsidRDefault="00FE007F">
            <w:pPr>
              <w:pStyle w:val="TableParagraph"/>
              <w:spacing w:before="1"/>
              <w:ind w:left="110"/>
              <w:rPr>
                <w:sz w:val="24"/>
              </w:rPr>
            </w:pPr>
            <w:r>
              <w:rPr>
                <w:sz w:val="24"/>
              </w:rPr>
              <w:t>Дәрес темасы</w:t>
            </w:r>
          </w:p>
        </w:tc>
        <w:tc>
          <w:tcPr>
            <w:tcW w:w="7238" w:type="dxa"/>
            <w:vMerge w:val="restart"/>
          </w:tcPr>
          <w:p w:rsidR="00E17E89" w:rsidRDefault="00FE007F">
            <w:pPr>
              <w:pStyle w:val="TableParagraph"/>
              <w:spacing w:before="1"/>
              <w:ind w:left="2305"/>
              <w:rPr>
                <w:sz w:val="24"/>
              </w:rPr>
            </w:pPr>
            <w:r>
              <w:rPr>
                <w:sz w:val="24"/>
              </w:rPr>
              <w:t>Укыту эшчәнлеге төрләре</w:t>
            </w:r>
          </w:p>
        </w:tc>
        <w:tc>
          <w:tcPr>
            <w:tcW w:w="2094" w:type="dxa"/>
            <w:gridSpan w:val="2"/>
          </w:tcPr>
          <w:p w:rsidR="00E17E89" w:rsidRDefault="00FE007F">
            <w:pPr>
              <w:pStyle w:val="TableParagraph"/>
              <w:spacing w:before="1"/>
              <w:ind w:left="108"/>
              <w:rPr>
                <w:sz w:val="24"/>
              </w:rPr>
            </w:pPr>
            <w:r>
              <w:rPr>
                <w:sz w:val="24"/>
              </w:rPr>
              <w:t>Үткә</w:t>
            </w:r>
            <w:proofErr w:type="gramStart"/>
            <w:r>
              <w:rPr>
                <w:sz w:val="24"/>
              </w:rPr>
              <w:t>р</w:t>
            </w:r>
            <w:proofErr w:type="gramEnd"/>
            <w:r>
              <w:rPr>
                <w:sz w:val="24"/>
              </w:rPr>
              <w:t>ү вакыты</w:t>
            </w:r>
          </w:p>
        </w:tc>
      </w:tr>
      <w:tr w:rsidR="00E17E89">
        <w:trPr>
          <w:trHeight w:val="275"/>
        </w:trPr>
        <w:tc>
          <w:tcPr>
            <w:tcW w:w="545" w:type="dxa"/>
            <w:vMerge/>
            <w:tcBorders>
              <w:top w:val="nil"/>
            </w:tcBorders>
          </w:tcPr>
          <w:p w:rsidR="00E17E89" w:rsidRDefault="00E17E89">
            <w:pPr>
              <w:rPr>
                <w:sz w:val="2"/>
                <w:szCs w:val="2"/>
              </w:rPr>
            </w:pPr>
          </w:p>
        </w:tc>
        <w:tc>
          <w:tcPr>
            <w:tcW w:w="5302" w:type="dxa"/>
            <w:gridSpan w:val="2"/>
            <w:vMerge/>
            <w:tcBorders>
              <w:top w:val="nil"/>
            </w:tcBorders>
          </w:tcPr>
          <w:p w:rsidR="00E17E89" w:rsidRDefault="00E17E89">
            <w:pPr>
              <w:rPr>
                <w:sz w:val="2"/>
                <w:szCs w:val="2"/>
              </w:rPr>
            </w:pPr>
          </w:p>
        </w:tc>
        <w:tc>
          <w:tcPr>
            <w:tcW w:w="7238" w:type="dxa"/>
            <w:vMerge/>
            <w:tcBorders>
              <w:top w:val="nil"/>
            </w:tcBorders>
          </w:tcPr>
          <w:p w:rsidR="00E17E89" w:rsidRDefault="00E17E89">
            <w:pPr>
              <w:rPr>
                <w:sz w:val="2"/>
                <w:szCs w:val="2"/>
              </w:rPr>
            </w:pPr>
          </w:p>
        </w:tc>
        <w:tc>
          <w:tcPr>
            <w:tcW w:w="1112" w:type="dxa"/>
          </w:tcPr>
          <w:p w:rsidR="00E17E89" w:rsidRDefault="00FE007F">
            <w:pPr>
              <w:pStyle w:val="TableParagraph"/>
              <w:spacing w:before="1" w:line="254" w:lineRule="exact"/>
              <w:ind w:left="108"/>
              <w:rPr>
                <w:sz w:val="24"/>
              </w:rPr>
            </w:pPr>
            <w:r>
              <w:rPr>
                <w:sz w:val="24"/>
              </w:rPr>
              <w:t>план</w:t>
            </w:r>
          </w:p>
        </w:tc>
        <w:tc>
          <w:tcPr>
            <w:tcW w:w="982" w:type="dxa"/>
          </w:tcPr>
          <w:p w:rsidR="00E17E89" w:rsidRDefault="00FE007F">
            <w:pPr>
              <w:pStyle w:val="TableParagraph"/>
              <w:spacing w:before="1" w:line="254" w:lineRule="exact"/>
              <w:ind w:left="101"/>
              <w:rPr>
                <w:sz w:val="24"/>
              </w:rPr>
            </w:pPr>
            <w:r>
              <w:rPr>
                <w:sz w:val="24"/>
              </w:rPr>
              <w:t>факт</w:t>
            </w:r>
          </w:p>
        </w:tc>
      </w:tr>
      <w:tr w:rsidR="00E17E89">
        <w:trPr>
          <w:trHeight w:val="445"/>
        </w:trPr>
        <w:tc>
          <w:tcPr>
            <w:tcW w:w="15179" w:type="dxa"/>
            <w:gridSpan w:val="6"/>
          </w:tcPr>
          <w:p w:rsidR="00E17E89" w:rsidRDefault="00FE007F">
            <w:pPr>
              <w:pStyle w:val="TableParagraph"/>
              <w:spacing w:before="1"/>
              <w:ind w:left="5628" w:right="5632"/>
              <w:jc w:val="center"/>
              <w:rPr>
                <w:b/>
                <w:sz w:val="24"/>
              </w:rPr>
            </w:pPr>
            <w:r>
              <w:rPr>
                <w:b/>
                <w:sz w:val="24"/>
              </w:rPr>
              <w:t>1 нче бүлек</w:t>
            </w:r>
            <w:proofErr w:type="gramStart"/>
            <w:r>
              <w:rPr>
                <w:b/>
                <w:sz w:val="24"/>
              </w:rPr>
              <w:t>.С</w:t>
            </w:r>
            <w:proofErr w:type="gramEnd"/>
            <w:r>
              <w:rPr>
                <w:b/>
                <w:sz w:val="24"/>
              </w:rPr>
              <w:t>әяхәткә чыгу</w:t>
            </w:r>
            <w:r>
              <w:rPr>
                <w:sz w:val="24"/>
              </w:rPr>
              <w:t xml:space="preserve">. </w:t>
            </w:r>
            <w:r>
              <w:rPr>
                <w:b/>
                <w:sz w:val="24"/>
              </w:rPr>
              <w:t>( 3сәг.)</w:t>
            </w:r>
          </w:p>
        </w:tc>
      </w:tr>
      <w:tr w:rsidR="00E17E89" w:rsidTr="00B026D5">
        <w:trPr>
          <w:trHeight w:val="1094"/>
        </w:trPr>
        <w:tc>
          <w:tcPr>
            <w:tcW w:w="710" w:type="dxa"/>
            <w:gridSpan w:val="2"/>
          </w:tcPr>
          <w:p w:rsidR="00E17E89" w:rsidRDefault="00FE007F">
            <w:pPr>
              <w:pStyle w:val="TableParagraph"/>
              <w:spacing w:before="1" w:line="275" w:lineRule="exact"/>
              <w:ind w:left="105"/>
              <w:rPr>
                <w:sz w:val="24"/>
              </w:rPr>
            </w:pPr>
            <w:r>
              <w:rPr>
                <w:sz w:val="24"/>
              </w:rPr>
              <w:t>1/</w:t>
            </w:r>
          </w:p>
          <w:p w:rsidR="00E17E89" w:rsidRDefault="00FE007F">
            <w:pPr>
              <w:pStyle w:val="TableParagraph"/>
              <w:spacing w:line="275" w:lineRule="exact"/>
              <w:ind w:left="105"/>
              <w:rPr>
                <w:sz w:val="24"/>
              </w:rPr>
            </w:pPr>
            <w:r>
              <w:rPr>
                <w:sz w:val="24"/>
              </w:rPr>
              <w:t>43.</w:t>
            </w:r>
          </w:p>
        </w:tc>
        <w:tc>
          <w:tcPr>
            <w:tcW w:w="5137" w:type="dxa"/>
          </w:tcPr>
          <w:p w:rsidR="00E17E89" w:rsidRDefault="00FE007F">
            <w:pPr>
              <w:pStyle w:val="TableParagraph"/>
              <w:spacing w:before="1"/>
              <w:ind w:left="105"/>
              <w:rPr>
                <w:sz w:val="24"/>
              </w:rPr>
            </w:pPr>
            <w:r>
              <w:rPr>
                <w:sz w:val="24"/>
              </w:rPr>
              <w:t>Дәреслек белән танышу.</w:t>
            </w:r>
          </w:p>
          <w:p w:rsidR="00E17E89" w:rsidRDefault="00E17E89">
            <w:pPr>
              <w:pStyle w:val="TableParagraph"/>
              <w:spacing w:before="10"/>
              <w:ind w:left="0"/>
              <w:rPr>
                <w:b/>
                <w:sz w:val="23"/>
              </w:rPr>
            </w:pPr>
          </w:p>
          <w:p w:rsidR="00E17E89" w:rsidRDefault="00FE007F">
            <w:pPr>
              <w:pStyle w:val="TableParagraph"/>
              <w:ind w:left="105"/>
              <w:rPr>
                <w:sz w:val="24"/>
              </w:rPr>
            </w:pPr>
            <w:r>
              <w:rPr>
                <w:sz w:val="24"/>
              </w:rPr>
              <w:t>Аптыраткыч-йөдәткеч әкиятләр.</w:t>
            </w:r>
          </w:p>
          <w:p w:rsidR="00E17E89" w:rsidRDefault="00FE007F">
            <w:pPr>
              <w:pStyle w:val="TableParagraph"/>
              <w:spacing w:before="4"/>
              <w:ind w:left="105"/>
              <w:rPr>
                <w:i/>
                <w:sz w:val="24"/>
              </w:rPr>
            </w:pPr>
            <w:r>
              <w:rPr>
                <w:i/>
                <w:sz w:val="24"/>
              </w:rPr>
              <w:t>(Д. 1-7б</w:t>
            </w:r>
            <w:proofErr w:type="gramStart"/>
            <w:r>
              <w:rPr>
                <w:i/>
                <w:sz w:val="24"/>
              </w:rPr>
              <w:t>.,)</w:t>
            </w:r>
            <w:proofErr w:type="gramEnd"/>
          </w:p>
        </w:tc>
        <w:tc>
          <w:tcPr>
            <w:tcW w:w="7238" w:type="dxa"/>
          </w:tcPr>
          <w:p w:rsidR="00E17E89" w:rsidRDefault="00FE007F" w:rsidP="00B026D5">
            <w:pPr>
              <w:pStyle w:val="TableParagraph"/>
              <w:spacing w:before="1"/>
              <w:ind w:left="69" w:right="239"/>
              <w:rPr>
                <w:sz w:val="24"/>
              </w:rPr>
            </w:pPr>
            <w:r>
              <w:rPr>
                <w:sz w:val="24"/>
              </w:rPr>
              <w:t>“Әдәби уку” дәреслеге белән танышу. Шартлы билгелә</w:t>
            </w:r>
            <w:proofErr w:type="gramStart"/>
            <w:r>
              <w:rPr>
                <w:sz w:val="24"/>
              </w:rPr>
              <w:t>р</w:t>
            </w:r>
            <w:proofErr w:type="gramEnd"/>
            <w:r>
              <w:rPr>
                <w:sz w:val="24"/>
              </w:rPr>
              <w:t xml:space="preserve"> системасы. Дәреслекнең эчтәлеге. Сүзлекчә. Әсәрнең авторлары. Халык авыз иҗаты әсәрләре белән танышу. Аптыраткыч-йөдәткеч әкиятләртурында кыскача мәгълүмат бирү.</w:t>
            </w:r>
          </w:p>
        </w:tc>
        <w:tc>
          <w:tcPr>
            <w:tcW w:w="1112" w:type="dxa"/>
          </w:tcPr>
          <w:p w:rsidR="00E17E89" w:rsidRDefault="00D355DE">
            <w:pPr>
              <w:pStyle w:val="TableParagraph"/>
              <w:spacing w:before="1"/>
              <w:ind w:left="108"/>
              <w:rPr>
                <w:sz w:val="24"/>
              </w:rPr>
            </w:pPr>
            <w:r>
              <w:rPr>
                <w:sz w:val="24"/>
              </w:rPr>
              <w:t>2</w:t>
            </w:r>
            <w:r>
              <w:rPr>
                <w:sz w:val="24"/>
                <w:lang w:val="tt-RU"/>
              </w:rPr>
              <w:t>5</w:t>
            </w:r>
            <w:r w:rsidR="00FE007F">
              <w:rPr>
                <w:sz w:val="24"/>
              </w:rPr>
              <w:t>.02</w:t>
            </w:r>
          </w:p>
        </w:tc>
        <w:tc>
          <w:tcPr>
            <w:tcW w:w="982" w:type="dxa"/>
          </w:tcPr>
          <w:p w:rsidR="00E17E89" w:rsidRDefault="00E17E89">
            <w:pPr>
              <w:pStyle w:val="TableParagraph"/>
              <w:ind w:left="0"/>
              <w:rPr>
                <w:sz w:val="24"/>
              </w:rPr>
            </w:pPr>
          </w:p>
        </w:tc>
      </w:tr>
      <w:tr w:rsidR="00E17E89">
        <w:trPr>
          <w:trHeight w:val="1105"/>
        </w:trPr>
        <w:tc>
          <w:tcPr>
            <w:tcW w:w="710" w:type="dxa"/>
            <w:gridSpan w:val="2"/>
          </w:tcPr>
          <w:p w:rsidR="00E17E89" w:rsidRDefault="00FE007F">
            <w:pPr>
              <w:pStyle w:val="TableParagraph"/>
              <w:spacing w:before="1"/>
              <w:ind w:left="105"/>
              <w:rPr>
                <w:sz w:val="24"/>
              </w:rPr>
            </w:pPr>
            <w:r>
              <w:rPr>
                <w:sz w:val="24"/>
              </w:rPr>
              <w:t>2/44</w:t>
            </w:r>
          </w:p>
        </w:tc>
        <w:tc>
          <w:tcPr>
            <w:tcW w:w="5137" w:type="dxa"/>
          </w:tcPr>
          <w:p w:rsidR="00E17E89" w:rsidRDefault="00FE007F">
            <w:pPr>
              <w:pStyle w:val="TableParagraph"/>
              <w:spacing w:before="1"/>
              <w:ind w:left="105" w:right="3012"/>
              <w:rPr>
                <w:sz w:val="24"/>
              </w:rPr>
            </w:pPr>
            <w:r>
              <w:rPr>
                <w:sz w:val="24"/>
              </w:rPr>
              <w:t>Халык авызиҗаты. Санамышлар.</w:t>
            </w:r>
          </w:p>
          <w:p w:rsidR="00E17E89" w:rsidRDefault="00FE007F">
            <w:pPr>
              <w:pStyle w:val="TableParagraph"/>
              <w:spacing w:line="274" w:lineRule="exact"/>
              <w:ind w:left="105"/>
              <w:rPr>
                <w:sz w:val="24"/>
              </w:rPr>
            </w:pPr>
            <w:r>
              <w:rPr>
                <w:sz w:val="24"/>
              </w:rPr>
              <w:t>Табышмаклар</w:t>
            </w:r>
          </w:p>
          <w:p w:rsidR="00E17E89" w:rsidRDefault="00FE007F">
            <w:pPr>
              <w:pStyle w:val="TableParagraph"/>
              <w:spacing w:before="4" w:line="254" w:lineRule="exact"/>
              <w:ind w:left="105"/>
              <w:rPr>
                <w:i/>
                <w:sz w:val="24"/>
              </w:rPr>
            </w:pPr>
            <w:r>
              <w:rPr>
                <w:i/>
                <w:sz w:val="24"/>
              </w:rPr>
              <w:t>(Д. 8-15б., Х.9 -10 б.,41б.)</w:t>
            </w:r>
          </w:p>
        </w:tc>
        <w:tc>
          <w:tcPr>
            <w:tcW w:w="7238" w:type="dxa"/>
            <w:vMerge w:val="restart"/>
          </w:tcPr>
          <w:p w:rsidR="00E17E89" w:rsidRDefault="00FE007F">
            <w:pPr>
              <w:pStyle w:val="TableParagraph"/>
              <w:spacing w:before="1"/>
              <w:ind w:left="69"/>
              <w:rPr>
                <w:sz w:val="24"/>
              </w:rPr>
            </w:pPr>
            <w:r>
              <w:rPr>
                <w:sz w:val="24"/>
              </w:rPr>
              <w:t>Җавапларын дәлилләргә өйрәтү. Йозак һәм ачкыч, җил һәм капка турында әкият уйлау.</w:t>
            </w:r>
          </w:p>
          <w:p w:rsidR="00E17E89" w:rsidRDefault="00FE007F">
            <w:pPr>
              <w:pStyle w:val="TableParagraph"/>
              <w:spacing w:line="242" w:lineRule="auto"/>
              <w:ind w:left="69"/>
              <w:rPr>
                <w:sz w:val="24"/>
              </w:rPr>
            </w:pPr>
            <w:r>
              <w:rPr>
                <w:sz w:val="24"/>
              </w:rPr>
              <w:t>Санамышлар белән танышу. Партадашың белән санамышлар әйтеп карау.</w:t>
            </w:r>
          </w:p>
          <w:p w:rsidR="00E17E89" w:rsidRDefault="00FE007F">
            <w:pPr>
              <w:pStyle w:val="TableParagraph"/>
              <w:ind w:left="69"/>
              <w:rPr>
                <w:sz w:val="24"/>
              </w:rPr>
            </w:pPr>
            <w:r>
              <w:rPr>
                <w:sz w:val="24"/>
              </w:rPr>
              <w:t>Эндәшләрне сәнгатьле итеп уку. Тизәйткечләрне әйтү. Хрестоматия белән эшләү.</w:t>
            </w:r>
          </w:p>
          <w:p w:rsidR="00E17E89" w:rsidRDefault="00FE007F">
            <w:pPr>
              <w:pStyle w:val="TableParagraph"/>
              <w:tabs>
                <w:tab w:val="left" w:pos="2772"/>
              </w:tabs>
              <w:spacing w:line="276" w:lineRule="exact"/>
              <w:ind w:left="69" w:right="485"/>
              <w:rPr>
                <w:sz w:val="24"/>
              </w:rPr>
            </w:pPr>
            <w:r>
              <w:rPr>
                <w:sz w:val="24"/>
              </w:rPr>
              <w:t>Сорауларгатулы</w:t>
            </w:r>
            <w:proofErr w:type="gramStart"/>
            <w:r>
              <w:rPr>
                <w:sz w:val="24"/>
              </w:rPr>
              <w:t>,м</w:t>
            </w:r>
            <w:proofErr w:type="gramEnd"/>
            <w:r>
              <w:rPr>
                <w:sz w:val="24"/>
              </w:rPr>
              <w:t>атур</w:t>
            </w:r>
            <w:r>
              <w:rPr>
                <w:sz w:val="24"/>
              </w:rPr>
              <w:tab/>
              <w:t>җаваплар әзерләү. Дәреслектәге табышмакларның җавапларын табу.Үз фикерләрен дәлиллибелү</w:t>
            </w:r>
          </w:p>
        </w:tc>
        <w:tc>
          <w:tcPr>
            <w:tcW w:w="1112" w:type="dxa"/>
          </w:tcPr>
          <w:p w:rsidR="00E17E89" w:rsidRDefault="00D355DE">
            <w:pPr>
              <w:pStyle w:val="TableParagraph"/>
              <w:spacing w:before="1"/>
              <w:ind w:left="108"/>
              <w:rPr>
                <w:sz w:val="24"/>
              </w:rPr>
            </w:pPr>
            <w:r>
              <w:rPr>
                <w:sz w:val="24"/>
              </w:rPr>
              <w:t>2</w:t>
            </w:r>
            <w:r>
              <w:rPr>
                <w:sz w:val="24"/>
                <w:lang w:val="tt-RU"/>
              </w:rPr>
              <w:t>7</w:t>
            </w:r>
            <w:r w:rsidR="00FE007F">
              <w:rPr>
                <w:sz w:val="24"/>
              </w:rPr>
              <w:t>.02</w:t>
            </w:r>
          </w:p>
        </w:tc>
        <w:tc>
          <w:tcPr>
            <w:tcW w:w="982" w:type="dxa"/>
          </w:tcPr>
          <w:p w:rsidR="00E17E89" w:rsidRDefault="00E17E89">
            <w:pPr>
              <w:pStyle w:val="TableParagraph"/>
              <w:ind w:left="0"/>
              <w:rPr>
                <w:sz w:val="24"/>
              </w:rPr>
            </w:pPr>
          </w:p>
        </w:tc>
      </w:tr>
      <w:tr w:rsidR="00E17E89">
        <w:trPr>
          <w:trHeight w:val="1105"/>
        </w:trPr>
        <w:tc>
          <w:tcPr>
            <w:tcW w:w="710" w:type="dxa"/>
            <w:gridSpan w:val="2"/>
          </w:tcPr>
          <w:p w:rsidR="00E17E89" w:rsidRDefault="00FE007F">
            <w:pPr>
              <w:pStyle w:val="TableParagraph"/>
              <w:spacing w:before="1"/>
              <w:ind w:left="105"/>
              <w:rPr>
                <w:sz w:val="24"/>
              </w:rPr>
            </w:pPr>
            <w:r>
              <w:rPr>
                <w:sz w:val="24"/>
              </w:rPr>
              <w:t>3/45.</w:t>
            </w:r>
          </w:p>
        </w:tc>
        <w:tc>
          <w:tcPr>
            <w:tcW w:w="5137" w:type="dxa"/>
          </w:tcPr>
          <w:p w:rsidR="00E17E89" w:rsidRDefault="00FE007F">
            <w:pPr>
              <w:pStyle w:val="TableParagraph"/>
              <w:spacing w:before="1"/>
              <w:ind w:left="105" w:right="3289"/>
              <w:rPr>
                <w:i/>
                <w:sz w:val="24"/>
              </w:rPr>
            </w:pPr>
            <w:r>
              <w:rPr>
                <w:sz w:val="24"/>
              </w:rPr>
              <w:t xml:space="preserve">Эндәшләр. Тизәйткечләр. </w:t>
            </w:r>
            <w:r>
              <w:rPr>
                <w:i/>
                <w:sz w:val="24"/>
              </w:rPr>
              <w:t>(Д. 16-20б., Х.9.)</w:t>
            </w:r>
          </w:p>
        </w:tc>
        <w:tc>
          <w:tcPr>
            <w:tcW w:w="7238" w:type="dxa"/>
            <w:vMerge/>
            <w:tcBorders>
              <w:top w:val="nil"/>
            </w:tcBorders>
          </w:tcPr>
          <w:p w:rsidR="00E17E89" w:rsidRDefault="00E17E89">
            <w:pPr>
              <w:rPr>
                <w:sz w:val="2"/>
                <w:szCs w:val="2"/>
              </w:rPr>
            </w:pPr>
          </w:p>
        </w:tc>
        <w:tc>
          <w:tcPr>
            <w:tcW w:w="1112" w:type="dxa"/>
          </w:tcPr>
          <w:p w:rsidR="00E17E89" w:rsidRDefault="00D355DE">
            <w:pPr>
              <w:pStyle w:val="TableParagraph"/>
              <w:spacing w:before="1"/>
              <w:ind w:left="108"/>
              <w:rPr>
                <w:sz w:val="24"/>
              </w:rPr>
            </w:pPr>
            <w:r>
              <w:rPr>
                <w:sz w:val="24"/>
                <w:lang w:val="tt-RU"/>
              </w:rPr>
              <w:t>04</w:t>
            </w:r>
            <w:r w:rsidR="00FE007F">
              <w:rPr>
                <w:sz w:val="24"/>
              </w:rPr>
              <w:t>.03</w:t>
            </w:r>
          </w:p>
        </w:tc>
        <w:tc>
          <w:tcPr>
            <w:tcW w:w="982" w:type="dxa"/>
          </w:tcPr>
          <w:p w:rsidR="00E17E89" w:rsidRDefault="00E17E89">
            <w:pPr>
              <w:pStyle w:val="TableParagraph"/>
              <w:ind w:left="0"/>
              <w:rPr>
                <w:sz w:val="24"/>
              </w:rPr>
            </w:pPr>
          </w:p>
        </w:tc>
      </w:tr>
      <w:tr w:rsidR="00E17E89">
        <w:trPr>
          <w:trHeight w:val="825"/>
        </w:trPr>
        <w:tc>
          <w:tcPr>
            <w:tcW w:w="710" w:type="dxa"/>
            <w:gridSpan w:val="2"/>
          </w:tcPr>
          <w:p w:rsidR="00E17E89" w:rsidRDefault="00FE007F">
            <w:pPr>
              <w:pStyle w:val="TableParagraph"/>
              <w:spacing w:before="1"/>
              <w:ind w:left="105"/>
              <w:rPr>
                <w:sz w:val="24"/>
              </w:rPr>
            </w:pPr>
            <w:r>
              <w:rPr>
                <w:sz w:val="24"/>
              </w:rPr>
              <w:t>4/46.</w:t>
            </w:r>
          </w:p>
        </w:tc>
        <w:tc>
          <w:tcPr>
            <w:tcW w:w="5137" w:type="dxa"/>
          </w:tcPr>
          <w:p w:rsidR="00E17E89" w:rsidRDefault="00FE007F">
            <w:pPr>
              <w:pStyle w:val="TableParagraph"/>
              <w:spacing w:before="1" w:line="275" w:lineRule="exact"/>
              <w:ind w:left="105"/>
              <w:rPr>
                <w:sz w:val="24"/>
              </w:rPr>
            </w:pPr>
            <w:r>
              <w:rPr>
                <w:sz w:val="24"/>
              </w:rPr>
              <w:t>М.Галиев. Кайтаваз.</w:t>
            </w:r>
          </w:p>
          <w:p w:rsidR="00E17E89" w:rsidRDefault="00FE007F">
            <w:pPr>
              <w:pStyle w:val="TableParagraph"/>
              <w:spacing w:before="3" w:line="276" w:lineRule="exact"/>
              <w:ind w:left="105" w:right="3642"/>
              <w:rPr>
                <w:i/>
                <w:sz w:val="24"/>
              </w:rPr>
            </w:pPr>
            <w:r>
              <w:rPr>
                <w:i/>
                <w:sz w:val="24"/>
              </w:rPr>
              <w:t>(Д. 22-25б.) (Х 11-12б)</w:t>
            </w:r>
          </w:p>
        </w:tc>
        <w:tc>
          <w:tcPr>
            <w:tcW w:w="7238" w:type="dxa"/>
          </w:tcPr>
          <w:p w:rsidR="00E17E89" w:rsidRDefault="00FE007F">
            <w:pPr>
              <w:pStyle w:val="TableParagraph"/>
              <w:spacing w:before="4" w:line="276" w:lineRule="exact"/>
              <w:ind w:left="69" w:right="239"/>
              <w:rPr>
                <w:sz w:val="24"/>
              </w:rPr>
            </w:pPr>
            <w:r>
              <w:rPr>
                <w:sz w:val="24"/>
              </w:rPr>
              <w:t>Автор һәм халык әкиятләре. Әкиятнең тө</w:t>
            </w:r>
            <w:proofErr w:type="gramStart"/>
            <w:r>
              <w:rPr>
                <w:sz w:val="24"/>
              </w:rPr>
              <w:t>п</w:t>
            </w:r>
            <w:proofErr w:type="gramEnd"/>
            <w:r>
              <w:rPr>
                <w:sz w:val="24"/>
              </w:rPr>
              <w:t xml:space="preserve"> уе. Әкияттәге диалогларны сәнгатьле уку. Халык әкиятләренең төзелешен ачыклау, эчтәлек белән танышу.</w:t>
            </w:r>
          </w:p>
        </w:tc>
        <w:tc>
          <w:tcPr>
            <w:tcW w:w="1112" w:type="dxa"/>
          </w:tcPr>
          <w:p w:rsidR="00E17E89" w:rsidRDefault="00D355DE">
            <w:pPr>
              <w:pStyle w:val="TableParagraph"/>
              <w:spacing w:before="1"/>
              <w:ind w:left="108"/>
              <w:rPr>
                <w:sz w:val="24"/>
              </w:rPr>
            </w:pPr>
            <w:r>
              <w:rPr>
                <w:sz w:val="24"/>
              </w:rPr>
              <w:t>0</w:t>
            </w:r>
            <w:r>
              <w:rPr>
                <w:sz w:val="24"/>
                <w:lang w:val="tt-RU"/>
              </w:rPr>
              <w:t>6</w:t>
            </w:r>
            <w:r w:rsidR="00FE007F">
              <w:rPr>
                <w:sz w:val="24"/>
              </w:rPr>
              <w:t>.03</w:t>
            </w:r>
          </w:p>
        </w:tc>
        <w:tc>
          <w:tcPr>
            <w:tcW w:w="982" w:type="dxa"/>
          </w:tcPr>
          <w:p w:rsidR="00E17E89" w:rsidRDefault="00E17E89">
            <w:pPr>
              <w:pStyle w:val="TableParagraph"/>
              <w:ind w:left="0"/>
              <w:rPr>
                <w:sz w:val="24"/>
              </w:rPr>
            </w:pPr>
          </w:p>
        </w:tc>
      </w:tr>
      <w:tr w:rsidR="00E17E89">
        <w:trPr>
          <w:trHeight w:val="544"/>
        </w:trPr>
        <w:tc>
          <w:tcPr>
            <w:tcW w:w="710" w:type="dxa"/>
            <w:gridSpan w:val="2"/>
          </w:tcPr>
          <w:p w:rsidR="00E17E89" w:rsidRDefault="00FE007F">
            <w:pPr>
              <w:pStyle w:val="TableParagraph"/>
              <w:spacing w:line="271" w:lineRule="exact"/>
              <w:ind w:left="105"/>
              <w:rPr>
                <w:sz w:val="24"/>
              </w:rPr>
            </w:pPr>
            <w:r>
              <w:rPr>
                <w:sz w:val="24"/>
              </w:rPr>
              <w:t>5/47.</w:t>
            </w:r>
          </w:p>
        </w:tc>
        <w:tc>
          <w:tcPr>
            <w:tcW w:w="5137" w:type="dxa"/>
          </w:tcPr>
          <w:p w:rsidR="00E17E89" w:rsidRDefault="00FE007F">
            <w:pPr>
              <w:pStyle w:val="TableParagraph"/>
              <w:spacing w:line="270" w:lineRule="exact"/>
              <w:ind w:left="105"/>
              <w:rPr>
                <w:sz w:val="24"/>
              </w:rPr>
            </w:pPr>
            <w:r>
              <w:rPr>
                <w:sz w:val="24"/>
              </w:rPr>
              <w:t>Рифма</w:t>
            </w:r>
            <w:proofErr w:type="gramStart"/>
            <w:r>
              <w:rPr>
                <w:sz w:val="24"/>
              </w:rPr>
              <w:t>.Р</w:t>
            </w:r>
            <w:proofErr w:type="gramEnd"/>
            <w:r>
              <w:rPr>
                <w:sz w:val="24"/>
              </w:rPr>
              <w:t>афис Корбан.Яңгыр яуганда.</w:t>
            </w:r>
          </w:p>
          <w:p w:rsidR="00E17E89" w:rsidRDefault="00FE007F">
            <w:pPr>
              <w:pStyle w:val="TableParagraph"/>
              <w:spacing w:line="254" w:lineRule="exact"/>
              <w:ind w:left="105"/>
              <w:rPr>
                <w:sz w:val="24"/>
              </w:rPr>
            </w:pPr>
            <w:r>
              <w:rPr>
                <w:sz w:val="24"/>
              </w:rPr>
              <w:t>(Д 24-27б.</w:t>
            </w:r>
            <w:proofErr w:type="gramStart"/>
            <w:r>
              <w:rPr>
                <w:sz w:val="24"/>
              </w:rPr>
              <w:t xml:space="preserve"> ,</w:t>
            </w:r>
            <w:proofErr w:type="gramEnd"/>
            <w:r>
              <w:rPr>
                <w:sz w:val="24"/>
              </w:rPr>
              <w:t xml:space="preserve"> Х 10-11б.)</w:t>
            </w:r>
          </w:p>
        </w:tc>
        <w:tc>
          <w:tcPr>
            <w:tcW w:w="7238" w:type="dxa"/>
          </w:tcPr>
          <w:p w:rsidR="00E17E89" w:rsidRDefault="00FE007F">
            <w:pPr>
              <w:pStyle w:val="TableParagraph"/>
              <w:spacing w:line="270" w:lineRule="exact"/>
              <w:ind w:left="69"/>
              <w:rPr>
                <w:sz w:val="24"/>
              </w:rPr>
            </w:pPr>
            <w:r>
              <w:rPr>
                <w:sz w:val="24"/>
              </w:rPr>
              <w:t>“Рифма” төшенчәсен куллану</w:t>
            </w:r>
            <w:proofErr w:type="gramStart"/>
            <w:r>
              <w:rPr>
                <w:sz w:val="24"/>
              </w:rPr>
              <w:t>..</w:t>
            </w:r>
            <w:proofErr w:type="gramEnd"/>
            <w:r>
              <w:rPr>
                <w:sz w:val="24"/>
              </w:rPr>
              <w:t>Бәйләнешле</w:t>
            </w:r>
          </w:p>
          <w:p w:rsidR="00E17E89" w:rsidRDefault="00FE007F">
            <w:pPr>
              <w:pStyle w:val="TableParagraph"/>
              <w:spacing w:line="254" w:lineRule="exact"/>
              <w:ind w:left="69"/>
              <w:rPr>
                <w:sz w:val="24"/>
              </w:rPr>
            </w:pPr>
            <w:r>
              <w:rPr>
                <w:sz w:val="24"/>
              </w:rPr>
              <w:t>сөйләмне үстерү.</w:t>
            </w:r>
          </w:p>
        </w:tc>
        <w:tc>
          <w:tcPr>
            <w:tcW w:w="1112" w:type="dxa"/>
          </w:tcPr>
          <w:p w:rsidR="00E17E89" w:rsidRDefault="00D355DE">
            <w:pPr>
              <w:pStyle w:val="TableParagraph"/>
              <w:spacing w:line="271" w:lineRule="exact"/>
              <w:ind w:left="108"/>
              <w:rPr>
                <w:sz w:val="24"/>
              </w:rPr>
            </w:pPr>
            <w:r>
              <w:rPr>
                <w:sz w:val="24"/>
              </w:rPr>
              <w:t>1</w:t>
            </w:r>
            <w:r>
              <w:rPr>
                <w:sz w:val="24"/>
                <w:lang w:val="tt-RU"/>
              </w:rPr>
              <w:t>1</w:t>
            </w:r>
            <w:r w:rsidR="00FE007F">
              <w:rPr>
                <w:sz w:val="24"/>
              </w:rPr>
              <w:t>.03</w:t>
            </w:r>
          </w:p>
        </w:tc>
        <w:tc>
          <w:tcPr>
            <w:tcW w:w="982" w:type="dxa"/>
          </w:tcPr>
          <w:p w:rsidR="00E17E89" w:rsidRDefault="00E17E89">
            <w:pPr>
              <w:pStyle w:val="TableParagraph"/>
              <w:ind w:left="0"/>
              <w:rPr>
                <w:sz w:val="24"/>
              </w:rPr>
            </w:pPr>
          </w:p>
        </w:tc>
      </w:tr>
      <w:tr w:rsidR="00E17E89">
        <w:trPr>
          <w:trHeight w:val="830"/>
        </w:trPr>
        <w:tc>
          <w:tcPr>
            <w:tcW w:w="710" w:type="dxa"/>
            <w:gridSpan w:val="2"/>
          </w:tcPr>
          <w:p w:rsidR="00E17E89" w:rsidRDefault="00FE007F">
            <w:pPr>
              <w:pStyle w:val="TableParagraph"/>
              <w:ind w:left="105"/>
              <w:rPr>
                <w:sz w:val="24"/>
              </w:rPr>
            </w:pPr>
            <w:r>
              <w:rPr>
                <w:sz w:val="24"/>
              </w:rPr>
              <w:t>6/48.</w:t>
            </w:r>
          </w:p>
        </w:tc>
        <w:tc>
          <w:tcPr>
            <w:tcW w:w="5137" w:type="dxa"/>
          </w:tcPr>
          <w:p w:rsidR="00E17E89" w:rsidRDefault="00FE007F">
            <w:pPr>
              <w:pStyle w:val="TableParagraph"/>
              <w:spacing w:line="242" w:lineRule="auto"/>
              <w:ind w:left="105"/>
              <w:rPr>
                <w:sz w:val="24"/>
              </w:rPr>
            </w:pPr>
            <w:r>
              <w:rPr>
                <w:sz w:val="24"/>
              </w:rPr>
              <w:t>Ләбиб Лерон. Буталмышлар илендә. Сабантуй галәмәтләре.</w:t>
            </w:r>
          </w:p>
        </w:tc>
        <w:tc>
          <w:tcPr>
            <w:tcW w:w="7238" w:type="dxa"/>
          </w:tcPr>
          <w:p w:rsidR="00E17E89" w:rsidRDefault="00FE007F">
            <w:pPr>
              <w:pStyle w:val="TableParagraph"/>
              <w:spacing w:line="242" w:lineRule="auto"/>
              <w:ind w:left="44" w:right="137"/>
              <w:rPr>
                <w:sz w:val="24"/>
              </w:rPr>
            </w:pPr>
            <w:r>
              <w:rPr>
                <w:sz w:val="24"/>
              </w:rPr>
              <w:t>Сабантуй турында әңгәмә. Л. Лерон белән таныштыру. Шигырьләре өстендә эшләү.</w:t>
            </w:r>
          </w:p>
          <w:p w:rsidR="00E17E89" w:rsidRDefault="00FE007F">
            <w:pPr>
              <w:pStyle w:val="TableParagraph"/>
              <w:spacing w:line="252" w:lineRule="exact"/>
              <w:ind w:left="44"/>
              <w:rPr>
                <w:sz w:val="24"/>
              </w:rPr>
            </w:pPr>
            <w:r>
              <w:rPr>
                <w:sz w:val="24"/>
              </w:rPr>
              <w:t>Рольләргә бүлеп һәм чылбыр буенча сәнгатьле итеп уку.</w:t>
            </w:r>
          </w:p>
        </w:tc>
        <w:tc>
          <w:tcPr>
            <w:tcW w:w="1112" w:type="dxa"/>
          </w:tcPr>
          <w:p w:rsidR="00E17E89" w:rsidRDefault="00D355DE">
            <w:pPr>
              <w:pStyle w:val="TableParagraph"/>
              <w:ind w:left="108"/>
              <w:rPr>
                <w:sz w:val="24"/>
              </w:rPr>
            </w:pPr>
            <w:r>
              <w:rPr>
                <w:sz w:val="24"/>
              </w:rPr>
              <w:t>1</w:t>
            </w:r>
            <w:r>
              <w:rPr>
                <w:sz w:val="24"/>
                <w:lang w:val="tt-RU"/>
              </w:rPr>
              <w:t>3</w:t>
            </w:r>
            <w:r w:rsidR="00FE007F">
              <w:rPr>
                <w:sz w:val="24"/>
              </w:rPr>
              <w:t>.03</w:t>
            </w:r>
          </w:p>
        </w:tc>
        <w:tc>
          <w:tcPr>
            <w:tcW w:w="982" w:type="dxa"/>
          </w:tcPr>
          <w:p w:rsidR="00E17E89" w:rsidRDefault="00E17E89">
            <w:pPr>
              <w:pStyle w:val="TableParagraph"/>
              <w:ind w:left="0"/>
              <w:rPr>
                <w:sz w:val="24"/>
              </w:rPr>
            </w:pPr>
          </w:p>
        </w:tc>
      </w:tr>
      <w:tr w:rsidR="00E17E89">
        <w:trPr>
          <w:trHeight w:val="830"/>
        </w:trPr>
        <w:tc>
          <w:tcPr>
            <w:tcW w:w="710" w:type="dxa"/>
            <w:gridSpan w:val="2"/>
          </w:tcPr>
          <w:p w:rsidR="00E17E89" w:rsidRDefault="00FE007F">
            <w:pPr>
              <w:pStyle w:val="TableParagraph"/>
              <w:spacing w:before="1"/>
              <w:ind w:left="105"/>
              <w:rPr>
                <w:sz w:val="24"/>
              </w:rPr>
            </w:pPr>
            <w:r>
              <w:rPr>
                <w:sz w:val="24"/>
              </w:rPr>
              <w:t>7/49.</w:t>
            </w:r>
          </w:p>
        </w:tc>
        <w:tc>
          <w:tcPr>
            <w:tcW w:w="5137" w:type="dxa"/>
          </w:tcPr>
          <w:p w:rsidR="00E17E89" w:rsidRDefault="00FE007F">
            <w:pPr>
              <w:pStyle w:val="TableParagraph"/>
              <w:spacing w:before="1"/>
              <w:ind w:left="105"/>
              <w:rPr>
                <w:sz w:val="24"/>
              </w:rPr>
            </w:pPr>
            <w:r>
              <w:rPr>
                <w:sz w:val="24"/>
              </w:rPr>
              <w:t>Х.Халиков “Бии белмәгән аю” “Аю белән өч кыз” әкияте.</w:t>
            </w:r>
          </w:p>
          <w:p w:rsidR="00E17E89" w:rsidRDefault="00FE007F">
            <w:pPr>
              <w:pStyle w:val="TableParagraph"/>
              <w:spacing w:line="257" w:lineRule="exact"/>
              <w:ind w:left="105"/>
              <w:rPr>
                <w:i/>
                <w:sz w:val="24"/>
              </w:rPr>
            </w:pPr>
            <w:r>
              <w:rPr>
                <w:i/>
                <w:sz w:val="24"/>
              </w:rPr>
              <w:t>(Д. 30-34б.)</w:t>
            </w:r>
          </w:p>
        </w:tc>
        <w:tc>
          <w:tcPr>
            <w:tcW w:w="7238" w:type="dxa"/>
          </w:tcPr>
          <w:p w:rsidR="00E17E89" w:rsidRDefault="00FE007F">
            <w:pPr>
              <w:pStyle w:val="TableParagraph"/>
              <w:spacing w:before="1"/>
              <w:ind w:left="44"/>
              <w:rPr>
                <w:sz w:val="24"/>
              </w:rPr>
            </w:pPr>
            <w:r>
              <w:rPr>
                <w:sz w:val="24"/>
              </w:rPr>
              <w:t>Әдәплелек, әхлаклылык турында әңгәмә үткәрү. Х.Халиков белән таныштыру.</w:t>
            </w:r>
          </w:p>
          <w:p w:rsidR="00E17E89" w:rsidRDefault="00FE007F">
            <w:pPr>
              <w:pStyle w:val="TableParagraph"/>
              <w:spacing w:line="257" w:lineRule="exact"/>
              <w:ind w:left="44"/>
              <w:rPr>
                <w:sz w:val="24"/>
              </w:rPr>
            </w:pPr>
            <w:r>
              <w:rPr>
                <w:sz w:val="24"/>
              </w:rPr>
              <w:t>“Бии белмәгән аю” шигырен уку.</w:t>
            </w:r>
          </w:p>
        </w:tc>
        <w:tc>
          <w:tcPr>
            <w:tcW w:w="1112" w:type="dxa"/>
          </w:tcPr>
          <w:p w:rsidR="00E17E89" w:rsidRDefault="00D355DE">
            <w:pPr>
              <w:pStyle w:val="TableParagraph"/>
              <w:spacing w:before="1"/>
              <w:ind w:left="108"/>
              <w:rPr>
                <w:sz w:val="24"/>
              </w:rPr>
            </w:pPr>
            <w:r>
              <w:rPr>
                <w:sz w:val="24"/>
              </w:rPr>
              <w:t>1</w:t>
            </w:r>
            <w:r>
              <w:rPr>
                <w:sz w:val="24"/>
                <w:lang w:val="tt-RU"/>
              </w:rPr>
              <w:t>8</w:t>
            </w:r>
            <w:r w:rsidR="00FE007F">
              <w:rPr>
                <w:sz w:val="24"/>
              </w:rPr>
              <w:t>.03</w:t>
            </w:r>
          </w:p>
        </w:tc>
        <w:tc>
          <w:tcPr>
            <w:tcW w:w="982"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1060" w:right="560" w:bottom="280" w:left="880" w:header="720" w:footer="72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0"/>
        <w:gridCol w:w="5072"/>
        <w:gridCol w:w="7303"/>
        <w:gridCol w:w="1112"/>
        <w:gridCol w:w="982"/>
      </w:tblGrid>
      <w:tr w:rsidR="00E17E89" w:rsidTr="00B026D5">
        <w:trPr>
          <w:trHeight w:val="1621"/>
        </w:trPr>
        <w:tc>
          <w:tcPr>
            <w:tcW w:w="710" w:type="dxa"/>
          </w:tcPr>
          <w:p w:rsidR="00E17E89" w:rsidRDefault="00FE007F">
            <w:pPr>
              <w:pStyle w:val="TableParagraph"/>
              <w:spacing w:before="1"/>
              <w:ind w:left="0" w:right="108"/>
              <w:jc w:val="right"/>
              <w:rPr>
                <w:sz w:val="24"/>
              </w:rPr>
            </w:pPr>
            <w:r>
              <w:rPr>
                <w:sz w:val="24"/>
              </w:rPr>
              <w:lastRenderedPageBreak/>
              <w:t>8/50.</w:t>
            </w:r>
          </w:p>
        </w:tc>
        <w:tc>
          <w:tcPr>
            <w:tcW w:w="5072" w:type="dxa"/>
          </w:tcPr>
          <w:p w:rsidR="00E17E89" w:rsidRDefault="00FE007F">
            <w:pPr>
              <w:pStyle w:val="TableParagraph"/>
              <w:spacing w:before="1" w:line="275" w:lineRule="exact"/>
              <w:ind w:left="105"/>
              <w:rPr>
                <w:sz w:val="24"/>
              </w:rPr>
            </w:pPr>
            <w:r>
              <w:rPr>
                <w:sz w:val="24"/>
              </w:rPr>
              <w:t>Чылбыр әкиятләр.</w:t>
            </w:r>
          </w:p>
          <w:p w:rsidR="00E17E89" w:rsidRDefault="00FE007F">
            <w:pPr>
              <w:pStyle w:val="TableParagraph"/>
              <w:spacing w:line="275" w:lineRule="exact"/>
              <w:ind w:left="105"/>
              <w:rPr>
                <w:i/>
                <w:sz w:val="24"/>
              </w:rPr>
            </w:pPr>
            <w:proofErr w:type="gramStart"/>
            <w:r>
              <w:rPr>
                <w:i/>
                <w:spacing w:val="-3"/>
                <w:sz w:val="24"/>
              </w:rPr>
              <w:t xml:space="preserve">(Д </w:t>
            </w:r>
            <w:r>
              <w:rPr>
                <w:i/>
                <w:sz w:val="24"/>
              </w:rPr>
              <w:t>34-35б.</w:t>
            </w:r>
            <w:proofErr w:type="gramEnd"/>
          </w:p>
          <w:p w:rsidR="00E17E89" w:rsidRDefault="00FE007F">
            <w:pPr>
              <w:pStyle w:val="TableParagraph"/>
              <w:spacing w:before="4"/>
              <w:ind w:left="105"/>
              <w:rPr>
                <w:i/>
                <w:sz w:val="24"/>
              </w:rPr>
            </w:pPr>
            <w:proofErr w:type="gramStart"/>
            <w:r>
              <w:rPr>
                <w:i/>
                <w:sz w:val="24"/>
              </w:rPr>
              <w:t>Х.13-17б.)</w:t>
            </w:r>
            <w:proofErr w:type="gramEnd"/>
          </w:p>
        </w:tc>
        <w:tc>
          <w:tcPr>
            <w:tcW w:w="7303" w:type="dxa"/>
          </w:tcPr>
          <w:p w:rsidR="00E17E89" w:rsidRDefault="00FE007F">
            <w:pPr>
              <w:pStyle w:val="TableParagraph"/>
              <w:spacing w:before="1"/>
              <w:rPr>
                <w:sz w:val="24"/>
              </w:rPr>
            </w:pPr>
            <w:proofErr w:type="gramStart"/>
            <w:r>
              <w:rPr>
                <w:sz w:val="24"/>
              </w:rPr>
              <w:t>Р</w:t>
            </w:r>
            <w:proofErr w:type="gramEnd"/>
            <w:r>
              <w:rPr>
                <w:sz w:val="24"/>
              </w:rPr>
              <w:t>әсем буенча эш. Аю турында сөйләшү. Укылган әкиятләрне искә төшерү. Аю белән өч кыз” әкиятен укып, фикер алышу.</w:t>
            </w:r>
          </w:p>
          <w:p w:rsidR="00E17E89" w:rsidRDefault="00FE007F">
            <w:pPr>
              <w:pStyle w:val="TableParagraph"/>
              <w:spacing w:before="3"/>
              <w:rPr>
                <w:sz w:val="24"/>
              </w:rPr>
            </w:pPr>
            <w:r>
              <w:rPr>
                <w:sz w:val="24"/>
              </w:rPr>
              <w:t>“Аю белән өч кыз әкияте</w:t>
            </w:r>
            <w:proofErr w:type="gramStart"/>
            <w:r>
              <w:rPr>
                <w:sz w:val="24"/>
              </w:rPr>
              <w:t>”н</w:t>
            </w:r>
            <w:proofErr w:type="gramEnd"/>
            <w:r>
              <w:rPr>
                <w:sz w:val="24"/>
              </w:rPr>
              <w:t xml:space="preserve"> аңлап, сәнгатьле укырга өйрәнү өстендә эшләү.</w:t>
            </w:r>
          </w:p>
          <w:p w:rsidR="00E17E89" w:rsidRDefault="00FE007F">
            <w:pPr>
              <w:pStyle w:val="TableParagraph"/>
              <w:rPr>
                <w:sz w:val="24"/>
              </w:rPr>
            </w:pPr>
            <w:r>
              <w:rPr>
                <w:sz w:val="24"/>
              </w:rPr>
              <w:t xml:space="preserve">Чылбыр әкиятләрне табу. “Бияләй” әкиятен сөйләү. Үз фикерләрен белдерү, дәлилләү. </w:t>
            </w:r>
            <w:proofErr w:type="gramStart"/>
            <w:r>
              <w:rPr>
                <w:sz w:val="24"/>
              </w:rPr>
              <w:t>Р</w:t>
            </w:r>
            <w:proofErr w:type="gramEnd"/>
            <w:r>
              <w:rPr>
                <w:sz w:val="24"/>
              </w:rPr>
              <w:t>әсемнәр буенча татар халык әкиятләрен тану</w:t>
            </w:r>
          </w:p>
        </w:tc>
        <w:tc>
          <w:tcPr>
            <w:tcW w:w="1112" w:type="dxa"/>
          </w:tcPr>
          <w:p w:rsidR="00E17E89" w:rsidRDefault="00D355DE">
            <w:pPr>
              <w:pStyle w:val="TableParagraph"/>
              <w:spacing w:before="1"/>
              <w:ind w:left="108"/>
              <w:rPr>
                <w:sz w:val="24"/>
              </w:rPr>
            </w:pPr>
            <w:r>
              <w:rPr>
                <w:sz w:val="24"/>
              </w:rPr>
              <w:t>2</w:t>
            </w:r>
            <w:r>
              <w:rPr>
                <w:sz w:val="24"/>
                <w:lang w:val="tt-RU"/>
              </w:rPr>
              <w:t>0</w:t>
            </w:r>
            <w:r w:rsidR="00FE007F">
              <w:rPr>
                <w:sz w:val="24"/>
              </w:rPr>
              <w:t>.03</w:t>
            </w:r>
          </w:p>
        </w:tc>
        <w:tc>
          <w:tcPr>
            <w:tcW w:w="982" w:type="dxa"/>
          </w:tcPr>
          <w:p w:rsidR="00E17E89" w:rsidRDefault="00E17E89">
            <w:pPr>
              <w:pStyle w:val="TableParagraph"/>
              <w:ind w:left="0"/>
              <w:rPr>
                <w:sz w:val="24"/>
              </w:rPr>
            </w:pPr>
          </w:p>
        </w:tc>
      </w:tr>
      <w:tr w:rsidR="00E17E89">
        <w:trPr>
          <w:trHeight w:val="1381"/>
        </w:trPr>
        <w:tc>
          <w:tcPr>
            <w:tcW w:w="710" w:type="dxa"/>
          </w:tcPr>
          <w:p w:rsidR="00E17E89" w:rsidRDefault="00FE007F">
            <w:pPr>
              <w:pStyle w:val="TableParagraph"/>
              <w:spacing w:before="1"/>
              <w:ind w:left="0" w:right="108"/>
              <w:jc w:val="right"/>
              <w:rPr>
                <w:sz w:val="24"/>
              </w:rPr>
            </w:pPr>
            <w:r>
              <w:rPr>
                <w:sz w:val="24"/>
              </w:rPr>
              <w:t>9/51.</w:t>
            </w:r>
          </w:p>
        </w:tc>
        <w:tc>
          <w:tcPr>
            <w:tcW w:w="5072" w:type="dxa"/>
          </w:tcPr>
          <w:p w:rsidR="00E17E89" w:rsidRDefault="00FE007F">
            <w:pPr>
              <w:pStyle w:val="TableParagraph"/>
              <w:spacing w:before="1" w:line="275" w:lineRule="exact"/>
              <w:ind w:left="105"/>
              <w:rPr>
                <w:sz w:val="24"/>
              </w:rPr>
            </w:pPr>
            <w:r>
              <w:rPr>
                <w:sz w:val="24"/>
              </w:rPr>
              <w:t>Рәшит</w:t>
            </w:r>
            <w:proofErr w:type="gramStart"/>
            <w:r>
              <w:rPr>
                <w:sz w:val="24"/>
              </w:rPr>
              <w:t xml:space="preserve"> Б</w:t>
            </w:r>
            <w:proofErr w:type="gramEnd"/>
            <w:r>
              <w:rPr>
                <w:sz w:val="24"/>
              </w:rPr>
              <w:t>әшәр. Авылга кайту.</w:t>
            </w:r>
          </w:p>
          <w:p w:rsidR="00E17E89" w:rsidRDefault="00FE007F">
            <w:pPr>
              <w:pStyle w:val="TableParagraph"/>
              <w:spacing w:line="275" w:lineRule="exact"/>
              <w:ind w:left="105"/>
              <w:rPr>
                <w:sz w:val="24"/>
              </w:rPr>
            </w:pPr>
            <w:r>
              <w:rPr>
                <w:sz w:val="24"/>
              </w:rPr>
              <w:t>Ф.Яруллин Черкилә</w:t>
            </w:r>
            <w:proofErr w:type="gramStart"/>
            <w:r>
              <w:rPr>
                <w:sz w:val="24"/>
              </w:rPr>
              <w:t>р</w:t>
            </w:r>
            <w:proofErr w:type="gramEnd"/>
            <w:r>
              <w:rPr>
                <w:sz w:val="24"/>
              </w:rPr>
              <w:t xml:space="preserve"> җыры.Р.Бәшәр Авазлар.</w:t>
            </w:r>
          </w:p>
          <w:p w:rsidR="00E17E89" w:rsidRDefault="00FE007F">
            <w:pPr>
              <w:pStyle w:val="TableParagraph"/>
              <w:spacing w:line="275" w:lineRule="exact"/>
              <w:ind w:left="105"/>
              <w:rPr>
                <w:i/>
                <w:sz w:val="24"/>
              </w:rPr>
            </w:pPr>
            <w:r>
              <w:rPr>
                <w:i/>
                <w:sz w:val="24"/>
              </w:rPr>
              <w:t>(Д-36-39б., 20-24 б.)</w:t>
            </w:r>
          </w:p>
        </w:tc>
        <w:tc>
          <w:tcPr>
            <w:tcW w:w="7303" w:type="dxa"/>
          </w:tcPr>
          <w:p w:rsidR="00E17E89" w:rsidRDefault="00FE007F">
            <w:pPr>
              <w:pStyle w:val="TableParagraph"/>
              <w:spacing w:before="1"/>
              <w:ind w:right="695"/>
              <w:jc w:val="both"/>
              <w:rPr>
                <w:sz w:val="24"/>
              </w:rPr>
            </w:pPr>
            <w:r>
              <w:rPr>
                <w:sz w:val="24"/>
              </w:rPr>
              <w:t>Ф. Яруллинның “Черкилә</w:t>
            </w:r>
            <w:proofErr w:type="gramStart"/>
            <w:r>
              <w:rPr>
                <w:sz w:val="24"/>
              </w:rPr>
              <w:t>р</w:t>
            </w:r>
            <w:proofErr w:type="gramEnd"/>
            <w:r>
              <w:rPr>
                <w:sz w:val="24"/>
              </w:rPr>
              <w:t xml:space="preserve"> җыры” шигы-рен сәнгатьле укырга өйрәнү. Хрестоматия белән эш. Ф. Ярул-лин турында кыскача белешмә бирү. Р. Бәшәрнең “Авазлар” шигырен сәнгатьле </w:t>
            </w:r>
            <w:r>
              <w:rPr>
                <w:spacing w:val="-4"/>
                <w:sz w:val="24"/>
              </w:rPr>
              <w:t xml:space="preserve">уку. </w:t>
            </w:r>
            <w:r>
              <w:rPr>
                <w:sz w:val="24"/>
              </w:rPr>
              <w:t>Сорауларга тулы җавап бирү. Бәйләнешле сөйләм теленүстерү</w:t>
            </w:r>
          </w:p>
          <w:p w:rsidR="00E17E89" w:rsidRDefault="00FE007F">
            <w:pPr>
              <w:pStyle w:val="TableParagraph"/>
              <w:spacing w:before="1" w:line="254" w:lineRule="exact"/>
              <w:jc w:val="both"/>
              <w:rPr>
                <w:sz w:val="24"/>
              </w:rPr>
            </w:pPr>
            <w:r>
              <w:rPr>
                <w:sz w:val="24"/>
              </w:rPr>
              <w:t>өстендә эшләү</w:t>
            </w:r>
          </w:p>
        </w:tc>
        <w:tc>
          <w:tcPr>
            <w:tcW w:w="1112" w:type="dxa"/>
          </w:tcPr>
          <w:p w:rsidR="00E17E89" w:rsidRDefault="00D355DE">
            <w:pPr>
              <w:pStyle w:val="TableParagraph"/>
              <w:spacing w:before="1"/>
              <w:ind w:left="108"/>
              <w:rPr>
                <w:sz w:val="24"/>
              </w:rPr>
            </w:pPr>
            <w:r>
              <w:rPr>
                <w:sz w:val="24"/>
                <w:lang w:val="tt-RU"/>
              </w:rPr>
              <w:t>01</w:t>
            </w:r>
            <w:r w:rsidR="00FE007F">
              <w:rPr>
                <w:sz w:val="24"/>
              </w:rPr>
              <w:t>.04</w:t>
            </w:r>
          </w:p>
        </w:tc>
        <w:tc>
          <w:tcPr>
            <w:tcW w:w="982" w:type="dxa"/>
          </w:tcPr>
          <w:p w:rsidR="00E17E89" w:rsidRDefault="00E17E89">
            <w:pPr>
              <w:pStyle w:val="TableParagraph"/>
              <w:ind w:left="0"/>
              <w:rPr>
                <w:sz w:val="24"/>
              </w:rPr>
            </w:pPr>
          </w:p>
        </w:tc>
      </w:tr>
      <w:tr w:rsidR="00E17E89">
        <w:trPr>
          <w:trHeight w:val="2210"/>
        </w:trPr>
        <w:tc>
          <w:tcPr>
            <w:tcW w:w="710" w:type="dxa"/>
          </w:tcPr>
          <w:p w:rsidR="00E17E89" w:rsidRDefault="00FE007F">
            <w:pPr>
              <w:pStyle w:val="TableParagraph"/>
              <w:spacing w:before="1" w:line="275" w:lineRule="exact"/>
              <w:ind w:left="105"/>
              <w:rPr>
                <w:sz w:val="24"/>
              </w:rPr>
            </w:pPr>
            <w:r>
              <w:rPr>
                <w:sz w:val="24"/>
              </w:rPr>
              <w:t>10/5</w:t>
            </w:r>
          </w:p>
          <w:p w:rsidR="00E17E89" w:rsidRDefault="00FE007F">
            <w:pPr>
              <w:pStyle w:val="TableParagraph"/>
              <w:spacing w:line="275" w:lineRule="exact"/>
              <w:ind w:left="105"/>
              <w:rPr>
                <w:sz w:val="24"/>
              </w:rPr>
            </w:pPr>
            <w:r>
              <w:rPr>
                <w:sz w:val="24"/>
              </w:rPr>
              <w:t>2.</w:t>
            </w:r>
          </w:p>
        </w:tc>
        <w:tc>
          <w:tcPr>
            <w:tcW w:w="5072" w:type="dxa"/>
          </w:tcPr>
          <w:p w:rsidR="00E17E89" w:rsidRDefault="00FE007F">
            <w:pPr>
              <w:pStyle w:val="TableParagraph"/>
              <w:spacing w:before="1" w:line="275" w:lineRule="exact"/>
              <w:ind w:left="105"/>
              <w:rPr>
                <w:sz w:val="24"/>
              </w:rPr>
            </w:pPr>
            <w:r>
              <w:rPr>
                <w:sz w:val="24"/>
              </w:rPr>
              <w:t>Э.Шәрифуллина</w:t>
            </w:r>
            <w:proofErr w:type="gramStart"/>
            <w:r>
              <w:rPr>
                <w:sz w:val="24"/>
              </w:rPr>
              <w:t>.Б</w:t>
            </w:r>
            <w:proofErr w:type="gramEnd"/>
            <w:r>
              <w:rPr>
                <w:sz w:val="24"/>
              </w:rPr>
              <w:t>әйрәм ашы-кара-каршы.</w:t>
            </w:r>
          </w:p>
          <w:p w:rsidR="00E17E89" w:rsidRDefault="00FE007F">
            <w:pPr>
              <w:pStyle w:val="TableParagraph"/>
              <w:spacing w:line="275" w:lineRule="exact"/>
              <w:ind w:left="105"/>
              <w:rPr>
                <w:i/>
                <w:sz w:val="24"/>
              </w:rPr>
            </w:pPr>
            <w:r>
              <w:rPr>
                <w:i/>
                <w:sz w:val="24"/>
              </w:rPr>
              <w:t>(Д. 39-42 б</w:t>
            </w:r>
            <w:proofErr w:type="gramStart"/>
            <w:r>
              <w:rPr>
                <w:i/>
                <w:sz w:val="24"/>
              </w:rPr>
              <w:t>.,)</w:t>
            </w:r>
            <w:proofErr w:type="gramEnd"/>
          </w:p>
        </w:tc>
        <w:tc>
          <w:tcPr>
            <w:tcW w:w="7303" w:type="dxa"/>
          </w:tcPr>
          <w:p w:rsidR="00E17E89" w:rsidRDefault="00FE007F">
            <w:pPr>
              <w:pStyle w:val="TableParagraph"/>
              <w:spacing w:before="1"/>
              <w:ind w:right="335"/>
              <w:rPr>
                <w:sz w:val="24"/>
              </w:rPr>
            </w:pPr>
            <w:r>
              <w:rPr>
                <w:sz w:val="24"/>
              </w:rPr>
              <w:t>Табигатьнең шагыйрьлә</w:t>
            </w:r>
            <w:proofErr w:type="gramStart"/>
            <w:r>
              <w:rPr>
                <w:sz w:val="24"/>
              </w:rPr>
              <w:t>р</w:t>
            </w:r>
            <w:proofErr w:type="gramEnd"/>
            <w:r>
              <w:rPr>
                <w:sz w:val="24"/>
              </w:rPr>
              <w:t>, рәс-самнар, композиторлар өчен ил-һам чыганагы булуын аңлату. Табигать турында сөйләшү.</w:t>
            </w:r>
          </w:p>
          <w:p w:rsidR="00E17E89" w:rsidRDefault="00FE007F">
            <w:pPr>
              <w:pStyle w:val="TableParagraph"/>
              <w:spacing w:line="242" w:lineRule="auto"/>
              <w:rPr>
                <w:sz w:val="24"/>
              </w:rPr>
            </w:pPr>
            <w:r>
              <w:rPr>
                <w:sz w:val="24"/>
              </w:rPr>
              <w:t>Кошлар турындагы китаплар күргәзмәсен карау</w:t>
            </w:r>
            <w:proofErr w:type="gramStart"/>
            <w:r>
              <w:rPr>
                <w:sz w:val="24"/>
              </w:rPr>
              <w:t>.Р</w:t>
            </w:r>
            <w:proofErr w:type="gramEnd"/>
            <w:r>
              <w:rPr>
                <w:sz w:val="24"/>
              </w:rPr>
              <w:t>әсем буенча хикәя төзү.</w:t>
            </w:r>
          </w:p>
          <w:p w:rsidR="00E17E89" w:rsidRDefault="00FE007F">
            <w:pPr>
              <w:pStyle w:val="TableParagraph"/>
              <w:ind w:right="220"/>
              <w:rPr>
                <w:sz w:val="24"/>
              </w:rPr>
            </w:pPr>
            <w:r>
              <w:rPr>
                <w:sz w:val="24"/>
              </w:rPr>
              <w:t xml:space="preserve">Э. </w:t>
            </w:r>
            <w:proofErr w:type="gramStart"/>
            <w:r>
              <w:rPr>
                <w:sz w:val="24"/>
              </w:rPr>
              <w:t>Ш</w:t>
            </w:r>
            <w:proofErr w:type="gramEnd"/>
            <w:r>
              <w:rPr>
                <w:sz w:val="24"/>
              </w:rPr>
              <w:t>әрифуллинаның “Бәйрәм ашы-кара-каршы” әкияте өстендәэш. Өлешләргә исем бирү, эчтәлеген сөйләү.</w:t>
            </w:r>
          </w:p>
          <w:p w:rsidR="00E17E89" w:rsidRDefault="00FE007F">
            <w:pPr>
              <w:pStyle w:val="TableParagraph"/>
              <w:spacing w:line="276" w:lineRule="exact"/>
              <w:rPr>
                <w:sz w:val="24"/>
              </w:rPr>
            </w:pPr>
            <w:r>
              <w:rPr>
                <w:sz w:val="24"/>
              </w:rPr>
              <w:t xml:space="preserve">Э. </w:t>
            </w:r>
            <w:proofErr w:type="gramStart"/>
            <w:r>
              <w:rPr>
                <w:sz w:val="24"/>
              </w:rPr>
              <w:t>Ш</w:t>
            </w:r>
            <w:proofErr w:type="gramEnd"/>
            <w:r>
              <w:rPr>
                <w:sz w:val="24"/>
              </w:rPr>
              <w:t>әрифуллина турында кыскача белешмә бирү. Рольләргә бүлеп уку. Әкиятне дәвам итү.</w:t>
            </w:r>
          </w:p>
        </w:tc>
        <w:tc>
          <w:tcPr>
            <w:tcW w:w="1112" w:type="dxa"/>
          </w:tcPr>
          <w:p w:rsidR="00E17E89" w:rsidRDefault="00D355DE">
            <w:pPr>
              <w:pStyle w:val="TableParagraph"/>
              <w:spacing w:before="1"/>
              <w:ind w:left="108"/>
              <w:rPr>
                <w:sz w:val="24"/>
              </w:rPr>
            </w:pPr>
            <w:r>
              <w:rPr>
                <w:sz w:val="24"/>
              </w:rPr>
              <w:t>0</w:t>
            </w:r>
            <w:r>
              <w:rPr>
                <w:sz w:val="24"/>
                <w:lang w:val="tt-RU"/>
              </w:rPr>
              <w:t>3</w:t>
            </w:r>
            <w:r w:rsidR="00FE007F">
              <w:rPr>
                <w:sz w:val="24"/>
              </w:rPr>
              <w:t>.04</w:t>
            </w:r>
          </w:p>
        </w:tc>
        <w:tc>
          <w:tcPr>
            <w:tcW w:w="982" w:type="dxa"/>
          </w:tcPr>
          <w:p w:rsidR="00E17E89" w:rsidRDefault="00E17E89">
            <w:pPr>
              <w:pStyle w:val="TableParagraph"/>
              <w:ind w:left="0"/>
              <w:rPr>
                <w:sz w:val="24"/>
              </w:rPr>
            </w:pPr>
          </w:p>
        </w:tc>
      </w:tr>
      <w:tr w:rsidR="00E17E89">
        <w:trPr>
          <w:trHeight w:val="546"/>
        </w:trPr>
        <w:tc>
          <w:tcPr>
            <w:tcW w:w="710" w:type="dxa"/>
          </w:tcPr>
          <w:p w:rsidR="00E17E89" w:rsidRDefault="00FE007F">
            <w:pPr>
              <w:pStyle w:val="TableParagraph"/>
              <w:spacing w:line="273" w:lineRule="exact"/>
              <w:ind w:left="105"/>
              <w:rPr>
                <w:sz w:val="24"/>
              </w:rPr>
            </w:pPr>
            <w:r>
              <w:rPr>
                <w:sz w:val="24"/>
              </w:rPr>
              <w:t>11/5</w:t>
            </w:r>
          </w:p>
          <w:p w:rsidR="00E17E89" w:rsidRDefault="00FE007F">
            <w:pPr>
              <w:pStyle w:val="TableParagraph"/>
              <w:spacing w:line="254" w:lineRule="exact"/>
              <w:ind w:left="105"/>
              <w:rPr>
                <w:sz w:val="24"/>
              </w:rPr>
            </w:pPr>
            <w:r>
              <w:rPr>
                <w:sz w:val="24"/>
              </w:rPr>
              <w:t>3</w:t>
            </w:r>
          </w:p>
        </w:tc>
        <w:tc>
          <w:tcPr>
            <w:tcW w:w="5072" w:type="dxa"/>
          </w:tcPr>
          <w:p w:rsidR="00E17E89" w:rsidRDefault="00FE007F">
            <w:pPr>
              <w:pStyle w:val="TableParagraph"/>
              <w:spacing w:line="273" w:lineRule="exact"/>
              <w:ind w:left="105"/>
              <w:rPr>
                <w:sz w:val="24"/>
              </w:rPr>
            </w:pPr>
            <w:r>
              <w:rPr>
                <w:sz w:val="24"/>
              </w:rPr>
              <w:t>Урман мәктәбендә. Шигырьлә</w:t>
            </w:r>
            <w:proofErr w:type="gramStart"/>
            <w:r>
              <w:rPr>
                <w:sz w:val="24"/>
              </w:rPr>
              <w:t>р</w:t>
            </w:r>
            <w:proofErr w:type="gramEnd"/>
          </w:p>
          <w:p w:rsidR="00E17E89" w:rsidRDefault="00FE007F">
            <w:pPr>
              <w:pStyle w:val="TableParagraph"/>
              <w:spacing w:line="254" w:lineRule="exact"/>
              <w:ind w:left="105"/>
              <w:rPr>
                <w:i/>
                <w:sz w:val="24"/>
              </w:rPr>
            </w:pPr>
            <w:r>
              <w:rPr>
                <w:i/>
                <w:sz w:val="24"/>
              </w:rPr>
              <w:t>(Д.44-46б, Х. 19-24б)</w:t>
            </w:r>
          </w:p>
        </w:tc>
        <w:tc>
          <w:tcPr>
            <w:tcW w:w="7303" w:type="dxa"/>
          </w:tcPr>
          <w:p w:rsidR="00E17E89" w:rsidRDefault="00FE007F">
            <w:pPr>
              <w:pStyle w:val="TableParagraph"/>
              <w:spacing w:line="274" w:lineRule="exact"/>
              <w:rPr>
                <w:sz w:val="24"/>
              </w:rPr>
            </w:pPr>
            <w:proofErr w:type="gramStart"/>
            <w:r>
              <w:rPr>
                <w:sz w:val="24"/>
              </w:rPr>
              <w:t>Б</w:t>
            </w:r>
            <w:proofErr w:type="gramEnd"/>
            <w:r>
              <w:rPr>
                <w:sz w:val="24"/>
              </w:rPr>
              <w:t>әйләнешле сөйләмне устерү өчен тематик картиналар белән эш</w:t>
            </w:r>
          </w:p>
        </w:tc>
        <w:tc>
          <w:tcPr>
            <w:tcW w:w="1112" w:type="dxa"/>
          </w:tcPr>
          <w:p w:rsidR="00E17E89" w:rsidRDefault="00D355DE">
            <w:pPr>
              <w:pStyle w:val="TableParagraph"/>
              <w:spacing w:line="274" w:lineRule="exact"/>
              <w:ind w:left="108"/>
              <w:rPr>
                <w:sz w:val="24"/>
              </w:rPr>
            </w:pPr>
            <w:r>
              <w:rPr>
                <w:sz w:val="24"/>
                <w:lang w:val="tt-RU"/>
              </w:rPr>
              <w:t>08</w:t>
            </w:r>
            <w:r w:rsidR="00FE007F">
              <w:rPr>
                <w:sz w:val="24"/>
              </w:rPr>
              <w:t>.04</w:t>
            </w:r>
          </w:p>
        </w:tc>
        <w:tc>
          <w:tcPr>
            <w:tcW w:w="982" w:type="dxa"/>
          </w:tcPr>
          <w:p w:rsidR="00E17E89" w:rsidRDefault="00E17E89">
            <w:pPr>
              <w:pStyle w:val="TableParagraph"/>
              <w:ind w:left="0"/>
              <w:rPr>
                <w:sz w:val="24"/>
              </w:rPr>
            </w:pPr>
          </w:p>
        </w:tc>
      </w:tr>
      <w:tr w:rsidR="00E17E89" w:rsidTr="00B026D5">
        <w:trPr>
          <w:trHeight w:val="1591"/>
        </w:trPr>
        <w:tc>
          <w:tcPr>
            <w:tcW w:w="710" w:type="dxa"/>
          </w:tcPr>
          <w:p w:rsidR="00E17E89" w:rsidRDefault="00FE007F">
            <w:pPr>
              <w:pStyle w:val="TableParagraph"/>
              <w:spacing w:before="1" w:line="275" w:lineRule="exact"/>
              <w:ind w:left="105"/>
              <w:rPr>
                <w:sz w:val="24"/>
              </w:rPr>
            </w:pPr>
            <w:r>
              <w:rPr>
                <w:sz w:val="24"/>
              </w:rPr>
              <w:t>12/5</w:t>
            </w:r>
          </w:p>
          <w:p w:rsidR="00E17E89" w:rsidRDefault="00FE007F">
            <w:pPr>
              <w:pStyle w:val="TableParagraph"/>
              <w:spacing w:line="275" w:lineRule="exact"/>
              <w:ind w:left="105"/>
              <w:rPr>
                <w:sz w:val="24"/>
              </w:rPr>
            </w:pPr>
            <w:r>
              <w:rPr>
                <w:sz w:val="24"/>
              </w:rPr>
              <w:t>4.</w:t>
            </w:r>
          </w:p>
        </w:tc>
        <w:tc>
          <w:tcPr>
            <w:tcW w:w="5072" w:type="dxa"/>
          </w:tcPr>
          <w:p w:rsidR="00E17E89" w:rsidRDefault="00FE007F">
            <w:pPr>
              <w:pStyle w:val="TableParagraph"/>
              <w:spacing w:before="1" w:line="275" w:lineRule="exact"/>
              <w:ind w:left="105"/>
              <w:rPr>
                <w:sz w:val="24"/>
              </w:rPr>
            </w:pPr>
            <w:r>
              <w:rPr>
                <w:sz w:val="24"/>
              </w:rPr>
              <w:t>Ярдә</w:t>
            </w:r>
            <w:proofErr w:type="gramStart"/>
            <w:r>
              <w:rPr>
                <w:sz w:val="24"/>
              </w:rPr>
              <w:t>м</w:t>
            </w:r>
            <w:proofErr w:type="gramEnd"/>
            <w:r>
              <w:rPr>
                <w:sz w:val="24"/>
              </w:rPr>
              <w:t xml:space="preserve"> кулы сузу.</w:t>
            </w:r>
          </w:p>
          <w:p w:rsidR="00E17E89" w:rsidRDefault="00FE007F">
            <w:pPr>
              <w:pStyle w:val="TableParagraph"/>
              <w:ind w:left="105"/>
              <w:rPr>
                <w:sz w:val="24"/>
              </w:rPr>
            </w:pPr>
            <w:r>
              <w:rPr>
                <w:sz w:val="24"/>
              </w:rPr>
              <w:t>Р. Миңнуллин һәм Ш. Галиев шигырьләре</w:t>
            </w:r>
            <w:proofErr w:type="gramStart"/>
            <w:r>
              <w:rPr>
                <w:sz w:val="24"/>
              </w:rPr>
              <w:t>.</w:t>
            </w:r>
            <w:proofErr w:type="gramEnd"/>
            <w:r>
              <w:rPr>
                <w:sz w:val="24"/>
              </w:rPr>
              <w:t xml:space="preserve"> Ө</w:t>
            </w:r>
            <w:proofErr w:type="gramStart"/>
            <w:r>
              <w:rPr>
                <w:sz w:val="24"/>
              </w:rPr>
              <w:t>т</w:t>
            </w:r>
            <w:proofErr w:type="gramEnd"/>
            <w:r>
              <w:rPr>
                <w:sz w:val="24"/>
              </w:rPr>
              <w:t>ерне кайда куярга?</w:t>
            </w:r>
          </w:p>
          <w:p w:rsidR="00E17E89" w:rsidRDefault="00FE007F">
            <w:pPr>
              <w:pStyle w:val="TableParagraph"/>
              <w:spacing w:before="3"/>
              <w:ind w:left="105"/>
              <w:rPr>
                <w:i/>
                <w:sz w:val="24"/>
              </w:rPr>
            </w:pPr>
            <w:r>
              <w:rPr>
                <w:i/>
                <w:sz w:val="24"/>
              </w:rPr>
              <w:t>(Д.46-51б.Х.36-40б.)</w:t>
            </w:r>
          </w:p>
        </w:tc>
        <w:tc>
          <w:tcPr>
            <w:tcW w:w="7303" w:type="dxa"/>
          </w:tcPr>
          <w:p w:rsidR="00E17E89" w:rsidRDefault="00FE007F">
            <w:pPr>
              <w:pStyle w:val="TableParagraph"/>
              <w:spacing w:before="1" w:line="275" w:lineRule="exact"/>
              <w:rPr>
                <w:sz w:val="24"/>
              </w:rPr>
            </w:pPr>
            <w:r>
              <w:rPr>
                <w:sz w:val="24"/>
              </w:rPr>
              <w:t>Шигырьләрне уку.</w:t>
            </w:r>
          </w:p>
          <w:p w:rsidR="00E17E89" w:rsidRDefault="00FE007F">
            <w:pPr>
              <w:pStyle w:val="TableParagraph"/>
              <w:ind w:right="335"/>
              <w:rPr>
                <w:sz w:val="24"/>
              </w:rPr>
            </w:pPr>
            <w:r>
              <w:rPr>
                <w:sz w:val="24"/>
              </w:rPr>
              <w:t>Җәнлекләргә, кешеләргә файда китерә торган үләннә</w:t>
            </w:r>
            <w:proofErr w:type="gramStart"/>
            <w:r>
              <w:rPr>
                <w:sz w:val="24"/>
              </w:rPr>
              <w:t>р</w:t>
            </w:r>
            <w:proofErr w:type="gramEnd"/>
            <w:r>
              <w:rPr>
                <w:sz w:val="24"/>
              </w:rPr>
              <w:t xml:space="preserve"> турында сөйләшү. Рәәсемнәр, гербарийлар карау, тану. Үзләре теләгән шигырьләрне яттан өйрәнү. Тыныш билгеләре турында сөй-ләшү. “Өтерне кайда куярга?” шигырен төрлечә укыту, чагышттыру, нәтиҗә ясау</w:t>
            </w:r>
          </w:p>
        </w:tc>
        <w:tc>
          <w:tcPr>
            <w:tcW w:w="1112" w:type="dxa"/>
          </w:tcPr>
          <w:p w:rsidR="00E17E89" w:rsidRDefault="00D355DE">
            <w:pPr>
              <w:pStyle w:val="TableParagraph"/>
              <w:spacing w:before="1"/>
              <w:ind w:left="108"/>
              <w:rPr>
                <w:sz w:val="24"/>
              </w:rPr>
            </w:pPr>
            <w:r>
              <w:rPr>
                <w:sz w:val="24"/>
              </w:rPr>
              <w:t>1</w:t>
            </w:r>
            <w:r>
              <w:rPr>
                <w:sz w:val="24"/>
                <w:lang w:val="tt-RU"/>
              </w:rPr>
              <w:t>0</w:t>
            </w:r>
            <w:r w:rsidR="00FE007F">
              <w:rPr>
                <w:sz w:val="24"/>
              </w:rPr>
              <w:t>.04</w:t>
            </w:r>
          </w:p>
        </w:tc>
        <w:tc>
          <w:tcPr>
            <w:tcW w:w="982" w:type="dxa"/>
          </w:tcPr>
          <w:p w:rsidR="00E17E89" w:rsidRDefault="00E17E89">
            <w:pPr>
              <w:pStyle w:val="TableParagraph"/>
              <w:ind w:left="0"/>
              <w:rPr>
                <w:sz w:val="24"/>
              </w:rPr>
            </w:pPr>
          </w:p>
        </w:tc>
      </w:tr>
      <w:tr w:rsidR="00E17E89">
        <w:trPr>
          <w:trHeight w:val="555"/>
        </w:trPr>
        <w:tc>
          <w:tcPr>
            <w:tcW w:w="710" w:type="dxa"/>
          </w:tcPr>
          <w:p w:rsidR="00E17E89" w:rsidRDefault="00FE007F">
            <w:pPr>
              <w:pStyle w:val="TableParagraph"/>
              <w:spacing w:before="1" w:line="275" w:lineRule="exact"/>
              <w:ind w:left="105"/>
              <w:rPr>
                <w:sz w:val="24"/>
              </w:rPr>
            </w:pPr>
            <w:r>
              <w:rPr>
                <w:sz w:val="24"/>
              </w:rPr>
              <w:t>13/5</w:t>
            </w:r>
          </w:p>
          <w:p w:rsidR="00E17E89" w:rsidRDefault="00FE007F">
            <w:pPr>
              <w:pStyle w:val="TableParagraph"/>
              <w:spacing w:line="259" w:lineRule="exact"/>
              <w:ind w:left="105"/>
              <w:rPr>
                <w:sz w:val="24"/>
              </w:rPr>
            </w:pPr>
            <w:r>
              <w:rPr>
                <w:sz w:val="24"/>
              </w:rPr>
              <w:t>5.</w:t>
            </w:r>
          </w:p>
        </w:tc>
        <w:tc>
          <w:tcPr>
            <w:tcW w:w="5072" w:type="dxa"/>
          </w:tcPr>
          <w:p w:rsidR="00E17E89" w:rsidRDefault="00FE007F">
            <w:pPr>
              <w:pStyle w:val="TableParagraph"/>
              <w:spacing w:before="1"/>
              <w:ind w:left="105"/>
              <w:rPr>
                <w:sz w:val="24"/>
              </w:rPr>
            </w:pPr>
            <w:r>
              <w:rPr>
                <w:sz w:val="24"/>
              </w:rPr>
              <w:t>Р.Кутуй. “Төнге әкият”</w:t>
            </w:r>
          </w:p>
        </w:tc>
        <w:tc>
          <w:tcPr>
            <w:tcW w:w="7303" w:type="dxa"/>
            <w:vMerge w:val="restart"/>
          </w:tcPr>
          <w:p w:rsidR="00E17E89" w:rsidRDefault="00E17E89">
            <w:pPr>
              <w:pStyle w:val="TableParagraph"/>
              <w:spacing w:before="5"/>
              <w:ind w:left="0"/>
              <w:rPr>
                <w:b/>
                <w:sz w:val="24"/>
              </w:rPr>
            </w:pPr>
          </w:p>
          <w:p w:rsidR="00E17E89" w:rsidRDefault="00FE007F">
            <w:pPr>
              <w:pStyle w:val="TableParagraph"/>
              <w:spacing w:line="242" w:lineRule="auto"/>
              <w:ind w:right="335"/>
              <w:rPr>
                <w:sz w:val="24"/>
              </w:rPr>
            </w:pPr>
            <w:proofErr w:type="gramStart"/>
            <w:r>
              <w:rPr>
                <w:sz w:val="24"/>
              </w:rPr>
              <w:t>Р</w:t>
            </w:r>
            <w:proofErr w:type="gramEnd"/>
            <w:r>
              <w:rPr>
                <w:sz w:val="24"/>
              </w:rPr>
              <w:t>өстәм Кутуй, Р.Хисмәтуллин, Х.Халиков турындда кыскача белешмә бирү.Шигырьләрне укыту.</w:t>
            </w:r>
          </w:p>
        </w:tc>
        <w:tc>
          <w:tcPr>
            <w:tcW w:w="1112" w:type="dxa"/>
          </w:tcPr>
          <w:p w:rsidR="00E17E89" w:rsidRDefault="00D355DE">
            <w:pPr>
              <w:pStyle w:val="TableParagraph"/>
              <w:spacing w:before="1"/>
              <w:ind w:left="108"/>
              <w:rPr>
                <w:sz w:val="24"/>
              </w:rPr>
            </w:pPr>
            <w:r>
              <w:rPr>
                <w:sz w:val="24"/>
              </w:rPr>
              <w:t>1</w:t>
            </w:r>
            <w:r>
              <w:rPr>
                <w:sz w:val="24"/>
                <w:lang w:val="tt-RU"/>
              </w:rPr>
              <w:t>5</w:t>
            </w:r>
            <w:r w:rsidR="00FE007F">
              <w:rPr>
                <w:sz w:val="24"/>
              </w:rPr>
              <w:t>.04</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line="275" w:lineRule="exact"/>
              <w:ind w:left="105"/>
              <w:rPr>
                <w:sz w:val="24"/>
              </w:rPr>
            </w:pPr>
            <w:r>
              <w:rPr>
                <w:sz w:val="24"/>
              </w:rPr>
              <w:t>14/5</w:t>
            </w:r>
          </w:p>
          <w:p w:rsidR="00E17E89" w:rsidRDefault="00FE007F">
            <w:pPr>
              <w:pStyle w:val="TableParagraph"/>
              <w:spacing w:line="254" w:lineRule="exact"/>
              <w:ind w:left="105"/>
              <w:rPr>
                <w:sz w:val="24"/>
              </w:rPr>
            </w:pPr>
            <w:r>
              <w:rPr>
                <w:sz w:val="24"/>
              </w:rPr>
              <w:t>6</w:t>
            </w:r>
          </w:p>
        </w:tc>
        <w:tc>
          <w:tcPr>
            <w:tcW w:w="5072" w:type="dxa"/>
          </w:tcPr>
          <w:p w:rsidR="00E17E89" w:rsidRDefault="00FE007F">
            <w:pPr>
              <w:pStyle w:val="TableParagraph"/>
              <w:spacing w:before="4" w:line="276" w:lineRule="exact"/>
              <w:ind w:left="105" w:right="392"/>
              <w:rPr>
                <w:sz w:val="24"/>
              </w:rPr>
            </w:pPr>
            <w:r>
              <w:rPr>
                <w:sz w:val="24"/>
              </w:rPr>
              <w:t>Р.Хисмәтуллин “Хәерле иртә!”, Х.Халиков. ” Әгә</w:t>
            </w:r>
            <w:proofErr w:type="gramStart"/>
            <w:r>
              <w:rPr>
                <w:sz w:val="24"/>
              </w:rPr>
              <w:t>р</w:t>
            </w:r>
            <w:proofErr w:type="gramEnd"/>
            <w:r>
              <w:rPr>
                <w:sz w:val="24"/>
              </w:rPr>
              <w:t xml:space="preserve"> күрә белсәгез”</w:t>
            </w:r>
          </w:p>
        </w:tc>
        <w:tc>
          <w:tcPr>
            <w:tcW w:w="7303" w:type="dxa"/>
            <w:vMerge/>
            <w:tcBorders>
              <w:top w:val="nil"/>
            </w:tcBorders>
          </w:tcPr>
          <w:p w:rsidR="00E17E89" w:rsidRDefault="00E17E89">
            <w:pPr>
              <w:rPr>
                <w:sz w:val="2"/>
                <w:szCs w:val="2"/>
              </w:rPr>
            </w:pPr>
          </w:p>
        </w:tc>
        <w:tc>
          <w:tcPr>
            <w:tcW w:w="1112" w:type="dxa"/>
          </w:tcPr>
          <w:p w:rsidR="00E17E89" w:rsidRDefault="00D355DE">
            <w:pPr>
              <w:pStyle w:val="TableParagraph"/>
              <w:spacing w:before="1"/>
              <w:ind w:left="108"/>
              <w:rPr>
                <w:sz w:val="24"/>
              </w:rPr>
            </w:pPr>
            <w:r>
              <w:rPr>
                <w:sz w:val="24"/>
                <w:lang w:val="tt-RU"/>
              </w:rPr>
              <w:t>17</w:t>
            </w:r>
            <w:r w:rsidR="00FE007F">
              <w:rPr>
                <w:sz w:val="24"/>
              </w:rPr>
              <w:t>.04</w:t>
            </w:r>
          </w:p>
        </w:tc>
        <w:tc>
          <w:tcPr>
            <w:tcW w:w="982" w:type="dxa"/>
          </w:tcPr>
          <w:p w:rsidR="00E17E89" w:rsidRDefault="00E17E89">
            <w:pPr>
              <w:pStyle w:val="TableParagraph"/>
              <w:ind w:left="0"/>
              <w:rPr>
                <w:sz w:val="24"/>
              </w:rPr>
            </w:pPr>
          </w:p>
        </w:tc>
      </w:tr>
      <w:tr w:rsidR="00E17E89">
        <w:trPr>
          <w:trHeight w:val="824"/>
        </w:trPr>
        <w:tc>
          <w:tcPr>
            <w:tcW w:w="710" w:type="dxa"/>
          </w:tcPr>
          <w:p w:rsidR="00E17E89" w:rsidRDefault="00FE007F">
            <w:pPr>
              <w:pStyle w:val="TableParagraph"/>
              <w:spacing w:line="271" w:lineRule="exact"/>
              <w:ind w:left="105"/>
              <w:rPr>
                <w:sz w:val="24"/>
              </w:rPr>
            </w:pPr>
            <w:r>
              <w:rPr>
                <w:sz w:val="24"/>
              </w:rPr>
              <w:t>15/5</w:t>
            </w:r>
          </w:p>
          <w:p w:rsidR="00E17E89" w:rsidRDefault="00FE007F">
            <w:pPr>
              <w:pStyle w:val="TableParagraph"/>
              <w:spacing w:line="275" w:lineRule="exact"/>
              <w:ind w:left="105"/>
              <w:rPr>
                <w:sz w:val="24"/>
              </w:rPr>
            </w:pPr>
            <w:r>
              <w:rPr>
                <w:sz w:val="24"/>
              </w:rPr>
              <w:t>7.</w:t>
            </w:r>
          </w:p>
        </w:tc>
        <w:tc>
          <w:tcPr>
            <w:tcW w:w="5072" w:type="dxa"/>
          </w:tcPr>
          <w:p w:rsidR="00E17E89" w:rsidRDefault="00FE007F">
            <w:pPr>
              <w:pStyle w:val="TableParagraph"/>
              <w:spacing w:line="271" w:lineRule="exact"/>
              <w:ind w:left="105"/>
              <w:rPr>
                <w:sz w:val="24"/>
              </w:rPr>
            </w:pPr>
            <w:r>
              <w:rPr>
                <w:sz w:val="24"/>
              </w:rPr>
              <w:t>Р. Вәлиева. “Кыңгырау чә</w:t>
            </w:r>
            <w:proofErr w:type="gramStart"/>
            <w:r>
              <w:rPr>
                <w:sz w:val="24"/>
              </w:rPr>
              <w:t>ч</w:t>
            </w:r>
            <w:proofErr w:type="gramEnd"/>
            <w:r>
              <w:rPr>
                <w:sz w:val="24"/>
              </w:rPr>
              <w:t>әк”</w:t>
            </w:r>
          </w:p>
          <w:p w:rsidR="00E17E89" w:rsidRDefault="00FE007F">
            <w:pPr>
              <w:pStyle w:val="TableParagraph"/>
              <w:spacing w:line="275" w:lineRule="exact"/>
              <w:ind w:left="165"/>
              <w:rPr>
                <w:i/>
                <w:sz w:val="24"/>
              </w:rPr>
            </w:pPr>
            <w:proofErr w:type="gramStart"/>
            <w:r>
              <w:rPr>
                <w:i/>
                <w:sz w:val="24"/>
              </w:rPr>
              <w:t>(Д 57-59 б.</w:t>
            </w:r>
            <w:proofErr w:type="gramEnd"/>
          </w:p>
          <w:p w:rsidR="00E17E89" w:rsidRDefault="00FE007F">
            <w:pPr>
              <w:pStyle w:val="TableParagraph"/>
              <w:spacing w:line="259" w:lineRule="exact"/>
              <w:ind w:left="105"/>
              <w:rPr>
                <w:i/>
                <w:sz w:val="24"/>
              </w:rPr>
            </w:pPr>
            <w:proofErr w:type="gramStart"/>
            <w:r>
              <w:rPr>
                <w:i/>
                <w:sz w:val="24"/>
              </w:rPr>
              <w:t>Х. 31)</w:t>
            </w:r>
            <w:proofErr w:type="gramEnd"/>
          </w:p>
        </w:tc>
        <w:tc>
          <w:tcPr>
            <w:tcW w:w="7303" w:type="dxa"/>
          </w:tcPr>
          <w:p w:rsidR="00E17E89" w:rsidRDefault="00FE007F">
            <w:pPr>
              <w:pStyle w:val="TableParagraph"/>
              <w:rPr>
                <w:sz w:val="24"/>
              </w:rPr>
            </w:pPr>
            <w:r>
              <w:rPr>
                <w:sz w:val="24"/>
              </w:rPr>
              <w:t>Р. Вәлиева турында кыскача белешмә бирү. “Кыңгырау чә</w:t>
            </w:r>
            <w:proofErr w:type="gramStart"/>
            <w:r>
              <w:rPr>
                <w:sz w:val="24"/>
              </w:rPr>
              <w:t>ч</w:t>
            </w:r>
            <w:proofErr w:type="gramEnd"/>
            <w:r>
              <w:rPr>
                <w:sz w:val="24"/>
              </w:rPr>
              <w:t>әк” әкиятен уку. Эчтәлеге өстендә эшләү. Дуслык һәм яхшылык</w:t>
            </w:r>
          </w:p>
          <w:p w:rsidR="00E17E89" w:rsidRDefault="00FE007F">
            <w:pPr>
              <w:pStyle w:val="TableParagraph"/>
              <w:spacing w:line="257" w:lineRule="exact"/>
              <w:rPr>
                <w:sz w:val="24"/>
              </w:rPr>
            </w:pPr>
            <w:r>
              <w:rPr>
                <w:sz w:val="24"/>
              </w:rPr>
              <w:t>турында әңгәмә үткәрү.</w:t>
            </w:r>
          </w:p>
        </w:tc>
        <w:tc>
          <w:tcPr>
            <w:tcW w:w="1112" w:type="dxa"/>
          </w:tcPr>
          <w:p w:rsidR="00E17E89" w:rsidRDefault="00D355DE">
            <w:pPr>
              <w:pStyle w:val="TableParagraph"/>
              <w:spacing w:line="271" w:lineRule="exact"/>
              <w:ind w:left="108"/>
              <w:rPr>
                <w:sz w:val="24"/>
              </w:rPr>
            </w:pPr>
            <w:r>
              <w:rPr>
                <w:sz w:val="24"/>
              </w:rPr>
              <w:t>2</w:t>
            </w:r>
            <w:r>
              <w:rPr>
                <w:sz w:val="24"/>
                <w:lang w:val="tt-RU"/>
              </w:rPr>
              <w:t>2</w:t>
            </w:r>
            <w:r w:rsidR="00FE007F">
              <w:rPr>
                <w:sz w:val="24"/>
              </w:rPr>
              <w:t>.04</w:t>
            </w:r>
          </w:p>
        </w:tc>
        <w:tc>
          <w:tcPr>
            <w:tcW w:w="982"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840" w:right="560" w:bottom="280" w:left="880" w:header="720" w:footer="72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0"/>
        <w:gridCol w:w="5072"/>
        <w:gridCol w:w="7303"/>
        <w:gridCol w:w="1112"/>
        <w:gridCol w:w="982"/>
      </w:tblGrid>
      <w:tr w:rsidR="00E17E89">
        <w:trPr>
          <w:trHeight w:val="1105"/>
        </w:trPr>
        <w:tc>
          <w:tcPr>
            <w:tcW w:w="710" w:type="dxa"/>
          </w:tcPr>
          <w:p w:rsidR="00E17E89" w:rsidRDefault="00FE007F">
            <w:pPr>
              <w:pStyle w:val="TableParagraph"/>
              <w:spacing w:before="1" w:line="275" w:lineRule="exact"/>
              <w:ind w:left="105"/>
              <w:rPr>
                <w:sz w:val="24"/>
              </w:rPr>
            </w:pPr>
            <w:r>
              <w:rPr>
                <w:sz w:val="24"/>
              </w:rPr>
              <w:lastRenderedPageBreak/>
              <w:t>16/5</w:t>
            </w:r>
          </w:p>
          <w:p w:rsidR="00E17E89" w:rsidRDefault="00FE007F">
            <w:pPr>
              <w:pStyle w:val="TableParagraph"/>
              <w:spacing w:line="275" w:lineRule="exact"/>
              <w:ind w:left="105"/>
              <w:rPr>
                <w:sz w:val="24"/>
              </w:rPr>
            </w:pPr>
            <w:r>
              <w:rPr>
                <w:sz w:val="24"/>
              </w:rPr>
              <w:t>8.</w:t>
            </w:r>
          </w:p>
        </w:tc>
        <w:tc>
          <w:tcPr>
            <w:tcW w:w="5072" w:type="dxa"/>
          </w:tcPr>
          <w:p w:rsidR="00E17E89" w:rsidRDefault="00FE007F">
            <w:pPr>
              <w:pStyle w:val="TableParagraph"/>
              <w:spacing w:before="1" w:line="275" w:lineRule="exact"/>
              <w:ind w:left="105"/>
              <w:rPr>
                <w:sz w:val="24"/>
              </w:rPr>
            </w:pPr>
            <w:r>
              <w:rPr>
                <w:sz w:val="24"/>
              </w:rPr>
              <w:t>Х.Халиков.</w:t>
            </w:r>
          </w:p>
          <w:p w:rsidR="00E17E89" w:rsidRDefault="00FE007F">
            <w:pPr>
              <w:pStyle w:val="TableParagraph"/>
              <w:spacing w:line="242" w:lineRule="auto"/>
              <w:ind w:left="105"/>
              <w:rPr>
                <w:sz w:val="24"/>
              </w:rPr>
            </w:pPr>
            <w:r>
              <w:rPr>
                <w:sz w:val="24"/>
              </w:rPr>
              <w:t>“Көймә</w:t>
            </w:r>
            <w:proofErr w:type="gramStart"/>
            <w:r>
              <w:rPr>
                <w:sz w:val="24"/>
              </w:rPr>
              <w:t>че м</w:t>
            </w:r>
            <w:proofErr w:type="gramEnd"/>
            <w:r>
              <w:rPr>
                <w:sz w:val="24"/>
              </w:rPr>
              <w:t>әче”. Р.Харис “Сине көтә тыныч таң”</w:t>
            </w:r>
          </w:p>
          <w:p w:rsidR="00E17E89" w:rsidRDefault="00FE007F">
            <w:pPr>
              <w:pStyle w:val="TableParagraph"/>
              <w:spacing w:line="252" w:lineRule="exact"/>
              <w:ind w:left="105"/>
              <w:rPr>
                <w:i/>
                <w:sz w:val="24"/>
              </w:rPr>
            </w:pPr>
            <w:r>
              <w:rPr>
                <w:sz w:val="24"/>
              </w:rPr>
              <w:t>(</w:t>
            </w:r>
            <w:r>
              <w:rPr>
                <w:i/>
                <w:sz w:val="24"/>
              </w:rPr>
              <w:t>Д.61-65б.)</w:t>
            </w:r>
          </w:p>
        </w:tc>
        <w:tc>
          <w:tcPr>
            <w:tcW w:w="7303" w:type="dxa"/>
          </w:tcPr>
          <w:p w:rsidR="00E17E89" w:rsidRDefault="00FE007F">
            <w:pPr>
              <w:pStyle w:val="TableParagraph"/>
              <w:spacing w:before="1"/>
              <w:ind w:right="335"/>
              <w:rPr>
                <w:sz w:val="24"/>
              </w:rPr>
            </w:pPr>
            <w:r>
              <w:rPr>
                <w:sz w:val="24"/>
              </w:rPr>
              <w:t>Халык авыз иҗаты төрләре – такмазалар, үртәвечлә</w:t>
            </w:r>
            <w:proofErr w:type="gramStart"/>
            <w:r>
              <w:rPr>
                <w:sz w:val="24"/>
              </w:rPr>
              <w:t>р</w:t>
            </w:r>
            <w:proofErr w:type="gramEnd"/>
            <w:r>
              <w:rPr>
                <w:sz w:val="24"/>
              </w:rPr>
              <w:t>, бишек җырлары белән таныштыру.</w:t>
            </w:r>
          </w:p>
          <w:p w:rsidR="00E17E89" w:rsidRDefault="00FE007F">
            <w:pPr>
              <w:pStyle w:val="TableParagraph"/>
              <w:spacing w:before="6" w:line="276" w:lineRule="exact"/>
              <w:rPr>
                <w:sz w:val="24"/>
              </w:rPr>
            </w:pPr>
            <w:r>
              <w:rPr>
                <w:sz w:val="24"/>
              </w:rPr>
              <w:t>Р. Харисның “Сине көтә тыныч таң” шигырен сәнгатьле укыту. Соауларга җавап алу.</w:t>
            </w:r>
          </w:p>
        </w:tc>
        <w:tc>
          <w:tcPr>
            <w:tcW w:w="1112" w:type="dxa"/>
          </w:tcPr>
          <w:p w:rsidR="00E17E89" w:rsidRDefault="00101A3A">
            <w:pPr>
              <w:pStyle w:val="TableParagraph"/>
              <w:spacing w:before="1"/>
              <w:ind w:left="108"/>
              <w:rPr>
                <w:sz w:val="24"/>
              </w:rPr>
            </w:pPr>
            <w:r>
              <w:rPr>
                <w:sz w:val="24"/>
                <w:lang w:val="tt-RU"/>
              </w:rPr>
              <w:t>24</w:t>
            </w:r>
            <w:r w:rsidR="00FE007F">
              <w:rPr>
                <w:sz w:val="24"/>
              </w:rPr>
              <w:t>.04</w:t>
            </w:r>
          </w:p>
        </w:tc>
        <w:tc>
          <w:tcPr>
            <w:tcW w:w="982" w:type="dxa"/>
          </w:tcPr>
          <w:p w:rsidR="00E17E89" w:rsidRDefault="00E17E89">
            <w:pPr>
              <w:pStyle w:val="TableParagraph"/>
              <w:ind w:left="0"/>
              <w:rPr>
                <w:sz w:val="24"/>
              </w:rPr>
            </w:pPr>
          </w:p>
        </w:tc>
      </w:tr>
      <w:tr w:rsidR="00E17E89">
        <w:trPr>
          <w:trHeight w:val="1099"/>
        </w:trPr>
        <w:tc>
          <w:tcPr>
            <w:tcW w:w="710" w:type="dxa"/>
          </w:tcPr>
          <w:p w:rsidR="00E17E89" w:rsidRDefault="00FE007F">
            <w:pPr>
              <w:pStyle w:val="TableParagraph"/>
              <w:spacing w:line="271" w:lineRule="exact"/>
              <w:ind w:left="105"/>
              <w:rPr>
                <w:sz w:val="24"/>
              </w:rPr>
            </w:pPr>
            <w:r>
              <w:rPr>
                <w:sz w:val="24"/>
              </w:rPr>
              <w:t>17/5</w:t>
            </w:r>
          </w:p>
          <w:p w:rsidR="00E17E89" w:rsidRDefault="00FE007F">
            <w:pPr>
              <w:pStyle w:val="TableParagraph"/>
              <w:spacing w:line="275" w:lineRule="exact"/>
              <w:ind w:left="105"/>
              <w:rPr>
                <w:sz w:val="24"/>
              </w:rPr>
            </w:pPr>
            <w:r>
              <w:rPr>
                <w:sz w:val="24"/>
              </w:rPr>
              <w:t>9.</w:t>
            </w:r>
          </w:p>
        </w:tc>
        <w:tc>
          <w:tcPr>
            <w:tcW w:w="5072" w:type="dxa"/>
          </w:tcPr>
          <w:p w:rsidR="00E17E89" w:rsidRDefault="00FE007F">
            <w:pPr>
              <w:pStyle w:val="TableParagraph"/>
              <w:ind w:left="105" w:right="1340"/>
              <w:rPr>
                <w:i/>
                <w:sz w:val="24"/>
              </w:rPr>
            </w:pPr>
            <w:r>
              <w:rPr>
                <w:sz w:val="24"/>
              </w:rPr>
              <w:t>М.Әгъләмов</w:t>
            </w:r>
            <w:proofErr w:type="gramStart"/>
            <w:r>
              <w:rPr>
                <w:sz w:val="24"/>
              </w:rPr>
              <w:t>.”</w:t>
            </w:r>
            <w:proofErr w:type="gramEnd"/>
            <w:r>
              <w:rPr>
                <w:sz w:val="24"/>
              </w:rPr>
              <w:t>Килсен безгә әкият”. (</w:t>
            </w:r>
            <w:r>
              <w:rPr>
                <w:i/>
                <w:sz w:val="24"/>
              </w:rPr>
              <w:t>Д.66-67б.)</w:t>
            </w:r>
          </w:p>
        </w:tc>
        <w:tc>
          <w:tcPr>
            <w:tcW w:w="7303" w:type="dxa"/>
          </w:tcPr>
          <w:p w:rsidR="00E17E89" w:rsidRDefault="00FE007F">
            <w:pPr>
              <w:pStyle w:val="TableParagraph"/>
              <w:ind w:right="335"/>
              <w:rPr>
                <w:sz w:val="24"/>
              </w:rPr>
            </w:pPr>
            <w:r>
              <w:rPr>
                <w:sz w:val="24"/>
              </w:rPr>
              <w:t>Халык авыз иҗаты төрләре – такмазалар, үртәвечлә</w:t>
            </w:r>
            <w:proofErr w:type="gramStart"/>
            <w:r>
              <w:rPr>
                <w:sz w:val="24"/>
              </w:rPr>
              <w:t>р</w:t>
            </w:r>
            <w:proofErr w:type="gramEnd"/>
            <w:r>
              <w:rPr>
                <w:sz w:val="24"/>
              </w:rPr>
              <w:t>, бишек җырлары белән таныштыру.</w:t>
            </w:r>
          </w:p>
          <w:p w:rsidR="00E17E89" w:rsidRDefault="00FE007F">
            <w:pPr>
              <w:pStyle w:val="TableParagraph"/>
              <w:spacing w:line="274" w:lineRule="exact"/>
              <w:rPr>
                <w:sz w:val="24"/>
              </w:rPr>
            </w:pPr>
            <w:r>
              <w:rPr>
                <w:sz w:val="24"/>
              </w:rPr>
              <w:t>Р. Харисның “Сине көтә тыныч таң” шигырен сәнгатьле укыту.</w:t>
            </w:r>
          </w:p>
          <w:p w:rsidR="00E17E89" w:rsidRDefault="00FE007F">
            <w:pPr>
              <w:pStyle w:val="TableParagraph"/>
              <w:spacing w:line="254" w:lineRule="exact"/>
              <w:rPr>
                <w:sz w:val="24"/>
              </w:rPr>
            </w:pPr>
            <w:r>
              <w:rPr>
                <w:sz w:val="24"/>
              </w:rPr>
              <w:t>Соауларга җавап алу.</w:t>
            </w:r>
          </w:p>
        </w:tc>
        <w:tc>
          <w:tcPr>
            <w:tcW w:w="1112" w:type="dxa"/>
          </w:tcPr>
          <w:p w:rsidR="00E17E89" w:rsidRPr="00101A3A" w:rsidRDefault="00FE007F">
            <w:pPr>
              <w:pStyle w:val="TableParagraph"/>
              <w:spacing w:line="271" w:lineRule="exact"/>
              <w:ind w:left="108"/>
              <w:rPr>
                <w:sz w:val="24"/>
                <w:lang w:val="tt-RU"/>
              </w:rPr>
            </w:pPr>
            <w:r>
              <w:rPr>
                <w:sz w:val="24"/>
              </w:rPr>
              <w:t>2</w:t>
            </w:r>
            <w:r w:rsidR="00101A3A">
              <w:rPr>
                <w:sz w:val="24"/>
                <w:lang w:val="tt-RU"/>
              </w:rPr>
              <w:t>9</w:t>
            </w:r>
            <w:r w:rsidR="00101A3A">
              <w:rPr>
                <w:sz w:val="24"/>
              </w:rPr>
              <w:t>.0</w:t>
            </w:r>
            <w:r w:rsidR="00101A3A">
              <w:rPr>
                <w:sz w:val="24"/>
                <w:lang w:val="tt-RU"/>
              </w:rPr>
              <w:t>4</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line="275" w:lineRule="exact"/>
              <w:ind w:left="105"/>
              <w:rPr>
                <w:sz w:val="24"/>
              </w:rPr>
            </w:pPr>
            <w:r>
              <w:rPr>
                <w:sz w:val="24"/>
              </w:rPr>
              <w:t>18/6</w:t>
            </w:r>
          </w:p>
          <w:p w:rsidR="00E17E89" w:rsidRDefault="00FE007F">
            <w:pPr>
              <w:pStyle w:val="TableParagraph"/>
              <w:spacing w:line="254" w:lineRule="exact"/>
              <w:ind w:left="105"/>
              <w:rPr>
                <w:sz w:val="24"/>
              </w:rPr>
            </w:pPr>
            <w:r>
              <w:rPr>
                <w:sz w:val="24"/>
              </w:rPr>
              <w:t>0.</w:t>
            </w:r>
          </w:p>
        </w:tc>
        <w:tc>
          <w:tcPr>
            <w:tcW w:w="5072" w:type="dxa"/>
          </w:tcPr>
          <w:p w:rsidR="00E17E89" w:rsidRDefault="00FE007F">
            <w:pPr>
              <w:pStyle w:val="TableParagraph"/>
              <w:spacing w:before="4" w:line="276" w:lineRule="exact"/>
              <w:ind w:left="105" w:right="2139"/>
              <w:rPr>
                <w:sz w:val="24"/>
              </w:rPr>
            </w:pPr>
            <w:r>
              <w:rPr>
                <w:sz w:val="24"/>
              </w:rPr>
              <w:t>Р.Вәлиева “Урман әкияте”. (Х..31-3 5б.)</w:t>
            </w:r>
          </w:p>
        </w:tc>
        <w:tc>
          <w:tcPr>
            <w:tcW w:w="7303" w:type="dxa"/>
          </w:tcPr>
          <w:p w:rsidR="00E17E89" w:rsidRDefault="00FE007F">
            <w:pPr>
              <w:pStyle w:val="TableParagraph"/>
              <w:spacing w:before="136"/>
              <w:rPr>
                <w:sz w:val="24"/>
              </w:rPr>
            </w:pPr>
            <w:r>
              <w:rPr>
                <w:sz w:val="24"/>
              </w:rPr>
              <w:t>Шигырьләрне сәнгатьле итеп уку. Хикмәтле сүзләрне табу.</w:t>
            </w:r>
          </w:p>
        </w:tc>
        <w:tc>
          <w:tcPr>
            <w:tcW w:w="1112" w:type="dxa"/>
          </w:tcPr>
          <w:p w:rsidR="00E17E89" w:rsidRDefault="00B56358">
            <w:pPr>
              <w:pStyle w:val="TableParagraph"/>
              <w:spacing w:before="1"/>
              <w:ind w:left="108"/>
              <w:rPr>
                <w:sz w:val="24"/>
              </w:rPr>
            </w:pPr>
            <w:r>
              <w:rPr>
                <w:sz w:val="24"/>
                <w:lang w:val="tt-RU"/>
              </w:rPr>
              <w:t>01</w:t>
            </w:r>
            <w:r w:rsidR="00FE007F">
              <w:rPr>
                <w:sz w:val="24"/>
              </w:rPr>
              <w:t>.05</w:t>
            </w:r>
          </w:p>
        </w:tc>
        <w:tc>
          <w:tcPr>
            <w:tcW w:w="982" w:type="dxa"/>
          </w:tcPr>
          <w:p w:rsidR="00E17E89" w:rsidRDefault="00E17E89">
            <w:pPr>
              <w:pStyle w:val="TableParagraph"/>
              <w:ind w:left="0"/>
              <w:rPr>
                <w:sz w:val="24"/>
              </w:rPr>
            </w:pPr>
          </w:p>
        </w:tc>
      </w:tr>
      <w:tr w:rsidR="00E17E89">
        <w:trPr>
          <w:trHeight w:val="549"/>
        </w:trPr>
        <w:tc>
          <w:tcPr>
            <w:tcW w:w="710" w:type="dxa"/>
          </w:tcPr>
          <w:p w:rsidR="00E17E89" w:rsidRDefault="00FE007F">
            <w:pPr>
              <w:pStyle w:val="TableParagraph"/>
              <w:spacing w:line="270" w:lineRule="exact"/>
              <w:ind w:left="105"/>
              <w:rPr>
                <w:sz w:val="24"/>
              </w:rPr>
            </w:pPr>
            <w:r>
              <w:rPr>
                <w:sz w:val="24"/>
              </w:rPr>
              <w:t>19/6</w:t>
            </w:r>
          </w:p>
          <w:p w:rsidR="00E17E89" w:rsidRDefault="00FE007F">
            <w:pPr>
              <w:pStyle w:val="TableParagraph"/>
              <w:spacing w:line="259" w:lineRule="exact"/>
              <w:ind w:left="105"/>
              <w:rPr>
                <w:sz w:val="24"/>
              </w:rPr>
            </w:pPr>
            <w:r>
              <w:rPr>
                <w:sz w:val="24"/>
              </w:rPr>
              <w:t>1</w:t>
            </w:r>
          </w:p>
        </w:tc>
        <w:tc>
          <w:tcPr>
            <w:tcW w:w="5072" w:type="dxa"/>
          </w:tcPr>
          <w:p w:rsidR="00E17E89" w:rsidRDefault="00FE007F">
            <w:pPr>
              <w:pStyle w:val="TableParagraph"/>
              <w:spacing w:line="270" w:lineRule="exact"/>
              <w:ind w:left="105"/>
              <w:rPr>
                <w:sz w:val="24"/>
              </w:rPr>
            </w:pPr>
            <w:r>
              <w:rPr>
                <w:sz w:val="24"/>
              </w:rPr>
              <w:t>Х.Туфан. “Юкмыш бабай малае”.</w:t>
            </w:r>
          </w:p>
          <w:p w:rsidR="00E17E89" w:rsidRDefault="00FE007F">
            <w:pPr>
              <w:pStyle w:val="TableParagraph"/>
              <w:spacing w:line="259" w:lineRule="exact"/>
              <w:ind w:left="105"/>
              <w:rPr>
                <w:i/>
                <w:sz w:val="24"/>
              </w:rPr>
            </w:pPr>
            <w:r>
              <w:rPr>
                <w:i/>
                <w:sz w:val="24"/>
              </w:rPr>
              <w:t>(Д. 68-71б.)</w:t>
            </w:r>
          </w:p>
        </w:tc>
        <w:tc>
          <w:tcPr>
            <w:tcW w:w="7303" w:type="dxa"/>
          </w:tcPr>
          <w:p w:rsidR="00E17E89" w:rsidRDefault="00FE007F">
            <w:pPr>
              <w:pStyle w:val="TableParagraph"/>
              <w:spacing w:line="271" w:lineRule="exact"/>
              <w:rPr>
                <w:sz w:val="24"/>
              </w:rPr>
            </w:pPr>
            <w:r>
              <w:rPr>
                <w:sz w:val="24"/>
              </w:rPr>
              <w:t>Шигырьләрне сәнгатьле итеп уку. Хикмәтле сүзләрне табу.</w:t>
            </w:r>
          </w:p>
        </w:tc>
        <w:tc>
          <w:tcPr>
            <w:tcW w:w="1112" w:type="dxa"/>
          </w:tcPr>
          <w:p w:rsidR="00E17E89" w:rsidRDefault="00101A3A">
            <w:pPr>
              <w:pStyle w:val="TableParagraph"/>
              <w:spacing w:line="271" w:lineRule="exact"/>
              <w:ind w:left="108"/>
              <w:rPr>
                <w:sz w:val="24"/>
              </w:rPr>
            </w:pPr>
            <w:r>
              <w:rPr>
                <w:sz w:val="24"/>
              </w:rPr>
              <w:t>0</w:t>
            </w:r>
            <w:r w:rsidR="00B56358">
              <w:rPr>
                <w:sz w:val="24"/>
                <w:lang w:val="tt-RU"/>
              </w:rPr>
              <w:t>6</w:t>
            </w:r>
            <w:r w:rsidR="00FE007F">
              <w:rPr>
                <w:sz w:val="24"/>
              </w:rPr>
              <w:t>.05</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line="275" w:lineRule="exact"/>
              <w:ind w:left="105"/>
              <w:rPr>
                <w:sz w:val="24"/>
              </w:rPr>
            </w:pPr>
            <w:r>
              <w:rPr>
                <w:sz w:val="24"/>
              </w:rPr>
              <w:t>20/6</w:t>
            </w:r>
          </w:p>
          <w:p w:rsidR="00E17E89" w:rsidRDefault="00FE007F">
            <w:pPr>
              <w:pStyle w:val="TableParagraph"/>
              <w:spacing w:line="254" w:lineRule="exact"/>
              <w:ind w:left="105"/>
              <w:rPr>
                <w:sz w:val="24"/>
              </w:rPr>
            </w:pPr>
            <w:r>
              <w:rPr>
                <w:sz w:val="24"/>
              </w:rPr>
              <w:t>2.</w:t>
            </w:r>
          </w:p>
        </w:tc>
        <w:tc>
          <w:tcPr>
            <w:tcW w:w="5072" w:type="dxa"/>
          </w:tcPr>
          <w:p w:rsidR="00E17E89" w:rsidRDefault="00FE007F">
            <w:pPr>
              <w:pStyle w:val="TableParagraph"/>
              <w:spacing w:before="4" w:line="276" w:lineRule="exact"/>
              <w:ind w:left="105" w:right="1843"/>
              <w:rPr>
                <w:i/>
                <w:sz w:val="24"/>
              </w:rPr>
            </w:pPr>
            <w:r>
              <w:rPr>
                <w:sz w:val="24"/>
              </w:rPr>
              <w:t>“Буталмыш әкият”. “</w:t>
            </w:r>
            <w:proofErr w:type="gramStart"/>
            <w:r>
              <w:rPr>
                <w:sz w:val="24"/>
              </w:rPr>
              <w:t>Ш</w:t>
            </w:r>
            <w:proofErr w:type="gramEnd"/>
            <w:r>
              <w:rPr>
                <w:sz w:val="24"/>
              </w:rPr>
              <w:t>үрәле” (</w:t>
            </w:r>
            <w:r>
              <w:rPr>
                <w:i/>
                <w:sz w:val="24"/>
              </w:rPr>
              <w:t>Д.71-73б.)</w:t>
            </w:r>
          </w:p>
        </w:tc>
        <w:tc>
          <w:tcPr>
            <w:tcW w:w="7303" w:type="dxa"/>
          </w:tcPr>
          <w:p w:rsidR="00E17E89" w:rsidRDefault="00FE007F">
            <w:pPr>
              <w:pStyle w:val="TableParagraph"/>
              <w:spacing w:before="4" w:line="276" w:lineRule="exact"/>
              <w:rPr>
                <w:sz w:val="24"/>
              </w:rPr>
            </w:pPr>
            <w:r>
              <w:rPr>
                <w:sz w:val="24"/>
              </w:rPr>
              <w:t>Атна көннәренең исемнәрен истә калдыру</w:t>
            </w:r>
            <w:proofErr w:type="gramStart"/>
            <w:r>
              <w:rPr>
                <w:sz w:val="24"/>
              </w:rPr>
              <w:t>.А</w:t>
            </w:r>
            <w:proofErr w:type="gramEnd"/>
            <w:r>
              <w:rPr>
                <w:sz w:val="24"/>
              </w:rPr>
              <w:t>ваздаш сүзләрне табу. Шигырьне яттан сөйләү.</w:t>
            </w:r>
          </w:p>
        </w:tc>
        <w:tc>
          <w:tcPr>
            <w:tcW w:w="1112" w:type="dxa"/>
          </w:tcPr>
          <w:p w:rsidR="00E17E89" w:rsidRDefault="00B56358">
            <w:pPr>
              <w:pStyle w:val="TableParagraph"/>
              <w:spacing w:before="1"/>
              <w:ind w:left="108"/>
              <w:rPr>
                <w:sz w:val="24"/>
              </w:rPr>
            </w:pPr>
            <w:r>
              <w:rPr>
                <w:sz w:val="24"/>
                <w:lang w:val="tt-RU"/>
              </w:rPr>
              <w:t>08</w:t>
            </w:r>
            <w:r w:rsidR="00FE007F">
              <w:rPr>
                <w:sz w:val="24"/>
              </w:rPr>
              <w:t>.05</w:t>
            </w:r>
          </w:p>
        </w:tc>
        <w:tc>
          <w:tcPr>
            <w:tcW w:w="982" w:type="dxa"/>
          </w:tcPr>
          <w:p w:rsidR="00E17E89" w:rsidRDefault="00E17E89">
            <w:pPr>
              <w:pStyle w:val="TableParagraph"/>
              <w:ind w:left="0"/>
              <w:rPr>
                <w:sz w:val="24"/>
              </w:rPr>
            </w:pPr>
          </w:p>
        </w:tc>
      </w:tr>
      <w:tr w:rsidR="00E17E89">
        <w:trPr>
          <w:trHeight w:val="604"/>
        </w:trPr>
        <w:tc>
          <w:tcPr>
            <w:tcW w:w="710" w:type="dxa"/>
          </w:tcPr>
          <w:p w:rsidR="00E17E89" w:rsidRDefault="00FE007F">
            <w:pPr>
              <w:pStyle w:val="TableParagraph"/>
              <w:spacing w:line="270" w:lineRule="exact"/>
              <w:ind w:left="105"/>
              <w:rPr>
                <w:sz w:val="24"/>
              </w:rPr>
            </w:pPr>
            <w:r>
              <w:rPr>
                <w:sz w:val="24"/>
              </w:rPr>
              <w:t>21/6</w:t>
            </w:r>
          </w:p>
          <w:p w:rsidR="00E17E89" w:rsidRDefault="00FE007F">
            <w:pPr>
              <w:pStyle w:val="TableParagraph"/>
              <w:spacing w:line="275" w:lineRule="exact"/>
              <w:ind w:left="105"/>
              <w:rPr>
                <w:sz w:val="24"/>
              </w:rPr>
            </w:pPr>
            <w:r>
              <w:rPr>
                <w:sz w:val="24"/>
              </w:rPr>
              <w:t>3.</w:t>
            </w:r>
          </w:p>
        </w:tc>
        <w:tc>
          <w:tcPr>
            <w:tcW w:w="5072" w:type="dxa"/>
          </w:tcPr>
          <w:p w:rsidR="00E17E89" w:rsidRDefault="00FE007F">
            <w:pPr>
              <w:pStyle w:val="TableParagraph"/>
              <w:ind w:left="105" w:right="2918"/>
              <w:rPr>
                <w:sz w:val="24"/>
              </w:rPr>
            </w:pPr>
            <w:r>
              <w:rPr>
                <w:sz w:val="24"/>
              </w:rPr>
              <w:t>.Г. Тукай «</w:t>
            </w:r>
            <w:proofErr w:type="gramStart"/>
            <w:r>
              <w:rPr>
                <w:sz w:val="24"/>
              </w:rPr>
              <w:t>Ш</w:t>
            </w:r>
            <w:proofErr w:type="gramEnd"/>
            <w:r>
              <w:rPr>
                <w:sz w:val="24"/>
              </w:rPr>
              <w:t>үрәле” (Х.53-54 б.)</w:t>
            </w:r>
          </w:p>
        </w:tc>
        <w:tc>
          <w:tcPr>
            <w:tcW w:w="7303" w:type="dxa"/>
          </w:tcPr>
          <w:p w:rsidR="00E17E89" w:rsidRDefault="00FE007F">
            <w:pPr>
              <w:pStyle w:val="TableParagraph"/>
              <w:ind w:right="2556"/>
              <w:rPr>
                <w:sz w:val="24"/>
              </w:rPr>
            </w:pPr>
            <w:r>
              <w:rPr>
                <w:sz w:val="24"/>
              </w:rPr>
              <w:t>Г.Тукай «</w:t>
            </w:r>
            <w:proofErr w:type="gramStart"/>
            <w:r>
              <w:rPr>
                <w:sz w:val="24"/>
              </w:rPr>
              <w:t>Ш</w:t>
            </w:r>
            <w:proofErr w:type="gramEnd"/>
            <w:r>
              <w:rPr>
                <w:sz w:val="24"/>
              </w:rPr>
              <w:t>үрәле” әкиятеннән өзек тыңларга.</w:t>
            </w:r>
          </w:p>
        </w:tc>
        <w:tc>
          <w:tcPr>
            <w:tcW w:w="1112" w:type="dxa"/>
          </w:tcPr>
          <w:p w:rsidR="00E17E89" w:rsidRDefault="00B56358">
            <w:pPr>
              <w:pStyle w:val="TableParagraph"/>
              <w:spacing w:line="271" w:lineRule="exact"/>
              <w:ind w:left="108"/>
              <w:rPr>
                <w:sz w:val="24"/>
              </w:rPr>
            </w:pPr>
            <w:r>
              <w:rPr>
                <w:sz w:val="24"/>
              </w:rPr>
              <w:t>1</w:t>
            </w:r>
            <w:r>
              <w:rPr>
                <w:sz w:val="24"/>
                <w:lang w:val="tt-RU"/>
              </w:rPr>
              <w:t>3</w:t>
            </w:r>
            <w:r w:rsidR="00FE007F">
              <w:rPr>
                <w:sz w:val="24"/>
              </w:rPr>
              <w:t>.05</w:t>
            </w:r>
          </w:p>
        </w:tc>
        <w:tc>
          <w:tcPr>
            <w:tcW w:w="982" w:type="dxa"/>
          </w:tcPr>
          <w:p w:rsidR="00E17E89" w:rsidRDefault="00E17E89">
            <w:pPr>
              <w:pStyle w:val="TableParagraph"/>
              <w:ind w:left="0"/>
              <w:rPr>
                <w:sz w:val="24"/>
              </w:rPr>
            </w:pPr>
          </w:p>
        </w:tc>
      </w:tr>
      <w:tr w:rsidR="00E17E89">
        <w:trPr>
          <w:trHeight w:val="830"/>
        </w:trPr>
        <w:tc>
          <w:tcPr>
            <w:tcW w:w="710" w:type="dxa"/>
          </w:tcPr>
          <w:p w:rsidR="00E17E89" w:rsidRDefault="00FE007F">
            <w:pPr>
              <w:pStyle w:val="TableParagraph"/>
              <w:spacing w:before="1" w:line="275" w:lineRule="exact"/>
              <w:ind w:left="105"/>
              <w:rPr>
                <w:sz w:val="24"/>
              </w:rPr>
            </w:pPr>
            <w:r>
              <w:rPr>
                <w:sz w:val="24"/>
              </w:rPr>
              <w:t>22/6</w:t>
            </w:r>
          </w:p>
          <w:p w:rsidR="00E17E89" w:rsidRDefault="00FE007F">
            <w:pPr>
              <w:pStyle w:val="TableParagraph"/>
              <w:spacing w:line="275" w:lineRule="exact"/>
              <w:ind w:left="105"/>
              <w:rPr>
                <w:sz w:val="24"/>
              </w:rPr>
            </w:pPr>
            <w:r>
              <w:rPr>
                <w:sz w:val="24"/>
              </w:rPr>
              <w:t>4.</w:t>
            </w:r>
          </w:p>
        </w:tc>
        <w:tc>
          <w:tcPr>
            <w:tcW w:w="5072" w:type="dxa"/>
          </w:tcPr>
          <w:p w:rsidR="00E17E89" w:rsidRDefault="00FE007F">
            <w:pPr>
              <w:pStyle w:val="TableParagraph"/>
              <w:spacing w:before="1"/>
              <w:ind w:left="105"/>
              <w:rPr>
                <w:sz w:val="24"/>
              </w:rPr>
            </w:pPr>
            <w:r>
              <w:rPr>
                <w:sz w:val="24"/>
              </w:rPr>
              <w:t>Р.Корбан “</w:t>
            </w:r>
            <w:proofErr w:type="gramStart"/>
            <w:r>
              <w:rPr>
                <w:sz w:val="24"/>
              </w:rPr>
              <w:t>Ш</w:t>
            </w:r>
            <w:proofErr w:type="gramEnd"/>
            <w:r>
              <w:rPr>
                <w:sz w:val="24"/>
              </w:rPr>
              <w:t>үрәле рәхмәт әйткән”. М.Галиев “</w:t>
            </w:r>
            <w:proofErr w:type="gramStart"/>
            <w:r>
              <w:rPr>
                <w:sz w:val="24"/>
              </w:rPr>
              <w:t>Ш</w:t>
            </w:r>
            <w:proofErr w:type="gramEnd"/>
            <w:r>
              <w:rPr>
                <w:sz w:val="24"/>
              </w:rPr>
              <w:t>үрәле һәм җил”</w:t>
            </w:r>
          </w:p>
          <w:p w:rsidR="00E17E89" w:rsidRDefault="00FE007F">
            <w:pPr>
              <w:pStyle w:val="TableParagraph"/>
              <w:spacing w:before="3" w:line="254" w:lineRule="exact"/>
              <w:ind w:left="105"/>
              <w:rPr>
                <w:i/>
                <w:sz w:val="24"/>
              </w:rPr>
            </w:pPr>
            <w:r>
              <w:rPr>
                <w:i/>
                <w:sz w:val="24"/>
              </w:rPr>
              <w:t>(Х .54-56б.)</w:t>
            </w:r>
          </w:p>
        </w:tc>
        <w:tc>
          <w:tcPr>
            <w:tcW w:w="7303" w:type="dxa"/>
          </w:tcPr>
          <w:p w:rsidR="00E17E89" w:rsidRDefault="00FE007F">
            <w:pPr>
              <w:pStyle w:val="TableParagraph"/>
              <w:spacing w:before="1"/>
              <w:rPr>
                <w:sz w:val="24"/>
              </w:rPr>
            </w:pPr>
            <w:r>
              <w:rPr>
                <w:sz w:val="24"/>
              </w:rPr>
              <w:t>Әсәрләрне сәнгатле итеп укырга</w:t>
            </w:r>
          </w:p>
        </w:tc>
        <w:tc>
          <w:tcPr>
            <w:tcW w:w="1112" w:type="dxa"/>
          </w:tcPr>
          <w:p w:rsidR="00E17E89" w:rsidRDefault="00B56358">
            <w:pPr>
              <w:pStyle w:val="TableParagraph"/>
              <w:spacing w:before="1"/>
              <w:ind w:left="108"/>
              <w:rPr>
                <w:sz w:val="24"/>
              </w:rPr>
            </w:pPr>
            <w:r>
              <w:rPr>
                <w:sz w:val="24"/>
                <w:lang w:val="tt-RU"/>
              </w:rPr>
              <w:t>15</w:t>
            </w:r>
            <w:r w:rsidR="00FE007F">
              <w:rPr>
                <w:sz w:val="24"/>
              </w:rPr>
              <w:t>.05</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before="1" w:line="276" w:lineRule="exact"/>
              <w:ind w:left="105"/>
              <w:rPr>
                <w:sz w:val="24"/>
              </w:rPr>
            </w:pPr>
            <w:r>
              <w:rPr>
                <w:sz w:val="24"/>
              </w:rPr>
              <w:t>23/6</w:t>
            </w:r>
          </w:p>
          <w:p w:rsidR="00E17E89" w:rsidRDefault="00FE007F">
            <w:pPr>
              <w:pStyle w:val="TableParagraph"/>
              <w:spacing w:line="254" w:lineRule="exact"/>
              <w:ind w:left="105"/>
              <w:rPr>
                <w:sz w:val="24"/>
              </w:rPr>
            </w:pPr>
            <w:r>
              <w:rPr>
                <w:sz w:val="24"/>
              </w:rPr>
              <w:t>5.</w:t>
            </w:r>
          </w:p>
        </w:tc>
        <w:tc>
          <w:tcPr>
            <w:tcW w:w="5072" w:type="dxa"/>
          </w:tcPr>
          <w:p w:rsidR="00E17E89" w:rsidRDefault="00FE007F">
            <w:pPr>
              <w:pStyle w:val="TableParagraph"/>
              <w:spacing w:before="1" w:line="276" w:lineRule="exact"/>
              <w:ind w:left="105"/>
              <w:rPr>
                <w:sz w:val="24"/>
              </w:rPr>
            </w:pPr>
            <w:r>
              <w:rPr>
                <w:sz w:val="24"/>
              </w:rPr>
              <w:t>Р.Харис “Матур өй”</w:t>
            </w:r>
          </w:p>
          <w:p w:rsidR="00E17E89" w:rsidRDefault="00FE007F">
            <w:pPr>
              <w:pStyle w:val="TableParagraph"/>
              <w:spacing w:line="254" w:lineRule="exact"/>
              <w:ind w:left="105"/>
              <w:rPr>
                <w:i/>
                <w:sz w:val="24"/>
              </w:rPr>
            </w:pPr>
            <w:r>
              <w:rPr>
                <w:i/>
                <w:sz w:val="24"/>
              </w:rPr>
              <w:t>( Х 59-64б.)</w:t>
            </w:r>
          </w:p>
        </w:tc>
        <w:tc>
          <w:tcPr>
            <w:tcW w:w="7303" w:type="dxa"/>
          </w:tcPr>
          <w:p w:rsidR="00E17E89" w:rsidRDefault="00FE007F">
            <w:pPr>
              <w:pStyle w:val="TableParagraph"/>
              <w:spacing w:before="4" w:line="276" w:lineRule="exact"/>
              <w:rPr>
                <w:sz w:val="24"/>
              </w:rPr>
            </w:pPr>
            <w:r>
              <w:rPr>
                <w:sz w:val="24"/>
              </w:rPr>
              <w:t>Хикәяне мәгънәви кисәкләргә бүлү, әсәрнең тө</w:t>
            </w:r>
            <w:proofErr w:type="gramStart"/>
            <w:r>
              <w:rPr>
                <w:sz w:val="24"/>
              </w:rPr>
              <w:t>п</w:t>
            </w:r>
            <w:proofErr w:type="gramEnd"/>
            <w:r>
              <w:rPr>
                <w:sz w:val="24"/>
              </w:rPr>
              <w:t xml:space="preserve"> уен билгеләү. Тест биремнәрен үтәү.</w:t>
            </w:r>
          </w:p>
        </w:tc>
        <w:tc>
          <w:tcPr>
            <w:tcW w:w="1112" w:type="dxa"/>
          </w:tcPr>
          <w:p w:rsidR="00E17E89" w:rsidRDefault="00B56358">
            <w:pPr>
              <w:pStyle w:val="TableParagraph"/>
              <w:spacing w:before="1"/>
              <w:ind w:left="108"/>
              <w:rPr>
                <w:sz w:val="24"/>
              </w:rPr>
            </w:pPr>
            <w:r>
              <w:rPr>
                <w:sz w:val="24"/>
              </w:rPr>
              <w:t>2</w:t>
            </w:r>
            <w:r>
              <w:rPr>
                <w:sz w:val="24"/>
                <w:lang w:val="tt-RU"/>
              </w:rPr>
              <w:t>0</w:t>
            </w:r>
            <w:r w:rsidR="00FE007F">
              <w:rPr>
                <w:sz w:val="24"/>
              </w:rPr>
              <w:t>.05</w:t>
            </w:r>
          </w:p>
        </w:tc>
        <w:tc>
          <w:tcPr>
            <w:tcW w:w="982" w:type="dxa"/>
          </w:tcPr>
          <w:p w:rsidR="00E17E89" w:rsidRDefault="00E17E89">
            <w:pPr>
              <w:pStyle w:val="TableParagraph"/>
              <w:ind w:left="0"/>
              <w:rPr>
                <w:sz w:val="24"/>
              </w:rPr>
            </w:pPr>
          </w:p>
        </w:tc>
      </w:tr>
      <w:tr w:rsidR="00E17E89">
        <w:trPr>
          <w:trHeight w:val="550"/>
        </w:trPr>
        <w:tc>
          <w:tcPr>
            <w:tcW w:w="710" w:type="dxa"/>
          </w:tcPr>
          <w:p w:rsidR="00E17E89" w:rsidRDefault="00FE007F">
            <w:pPr>
              <w:pStyle w:val="TableParagraph"/>
              <w:spacing w:line="271" w:lineRule="exact"/>
              <w:ind w:left="105"/>
              <w:rPr>
                <w:sz w:val="24"/>
              </w:rPr>
            </w:pPr>
            <w:r>
              <w:rPr>
                <w:sz w:val="24"/>
              </w:rPr>
              <w:t>24/6</w:t>
            </w:r>
          </w:p>
          <w:p w:rsidR="00E17E89" w:rsidRDefault="00FE007F">
            <w:pPr>
              <w:pStyle w:val="TableParagraph"/>
              <w:spacing w:line="259" w:lineRule="exact"/>
              <w:ind w:left="105"/>
              <w:rPr>
                <w:sz w:val="24"/>
              </w:rPr>
            </w:pPr>
            <w:r>
              <w:rPr>
                <w:sz w:val="24"/>
              </w:rPr>
              <w:t>6</w:t>
            </w:r>
          </w:p>
        </w:tc>
        <w:tc>
          <w:tcPr>
            <w:tcW w:w="5072" w:type="dxa"/>
          </w:tcPr>
          <w:p w:rsidR="00E17E89" w:rsidRDefault="00FE007F">
            <w:pPr>
              <w:pStyle w:val="TableParagraph"/>
              <w:spacing w:line="271" w:lineRule="exact"/>
              <w:ind w:left="105"/>
              <w:rPr>
                <w:sz w:val="24"/>
              </w:rPr>
            </w:pPr>
            <w:r>
              <w:rPr>
                <w:sz w:val="24"/>
              </w:rPr>
              <w:t xml:space="preserve">Китап </w:t>
            </w:r>
            <w:proofErr w:type="gramStart"/>
            <w:r>
              <w:rPr>
                <w:sz w:val="24"/>
              </w:rPr>
              <w:t>р</w:t>
            </w:r>
            <w:proofErr w:type="gramEnd"/>
            <w:r>
              <w:rPr>
                <w:sz w:val="24"/>
              </w:rPr>
              <w:t>әссамы күргәзмәсендә.Үткәннәрне</w:t>
            </w:r>
          </w:p>
          <w:p w:rsidR="00E17E89" w:rsidRDefault="00FE007F">
            <w:pPr>
              <w:pStyle w:val="TableParagraph"/>
              <w:spacing w:line="259" w:lineRule="exact"/>
              <w:ind w:left="105"/>
              <w:rPr>
                <w:sz w:val="24"/>
              </w:rPr>
            </w:pPr>
            <w:r>
              <w:rPr>
                <w:sz w:val="24"/>
              </w:rPr>
              <w:t>кабатлау</w:t>
            </w:r>
          </w:p>
        </w:tc>
        <w:tc>
          <w:tcPr>
            <w:tcW w:w="7303" w:type="dxa"/>
          </w:tcPr>
          <w:p w:rsidR="00E17E89" w:rsidRDefault="00FE007F">
            <w:pPr>
              <w:pStyle w:val="TableParagraph"/>
              <w:spacing w:line="272" w:lineRule="exact"/>
              <w:ind w:left="169"/>
              <w:rPr>
                <w:sz w:val="24"/>
              </w:rPr>
            </w:pPr>
            <w:r>
              <w:rPr>
                <w:sz w:val="24"/>
              </w:rPr>
              <w:t>Соауларга җавап алу.</w:t>
            </w:r>
          </w:p>
        </w:tc>
        <w:tc>
          <w:tcPr>
            <w:tcW w:w="1112" w:type="dxa"/>
          </w:tcPr>
          <w:p w:rsidR="00E17E89" w:rsidRDefault="00B56358">
            <w:pPr>
              <w:pStyle w:val="TableParagraph"/>
              <w:spacing w:line="272" w:lineRule="exact"/>
              <w:ind w:left="108"/>
              <w:rPr>
                <w:sz w:val="24"/>
              </w:rPr>
            </w:pPr>
            <w:r>
              <w:rPr>
                <w:sz w:val="24"/>
              </w:rPr>
              <w:t>2</w:t>
            </w:r>
            <w:r>
              <w:rPr>
                <w:sz w:val="24"/>
                <w:lang w:val="tt-RU"/>
              </w:rPr>
              <w:t>2</w:t>
            </w:r>
            <w:r w:rsidR="00FE007F">
              <w:rPr>
                <w:sz w:val="24"/>
              </w:rPr>
              <w:t>.05</w:t>
            </w:r>
          </w:p>
        </w:tc>
        <w:tc>
          <w:tcPr>
            <w:tcW w:w="982" w:type="dxa"/>
          </w:tcPr>
          <w:p w:rsidR="00E17E89" w:rsidRDefault="00E17E89">
            <w:pPr>
              <w:pStyle w:val="TableParagraph"/>
              <w:ind w:left="0"/>
              <w:rPr>
                <w:sz w:val="24"/>
              </w:rPr>
            </w:pPr>
          </w:p>
        </w:tc>
      </w:tr>
    </w:tbl>
    <w:p w:rsidR="00E17E89" w:rsidRDefault="00E17E89">
      <w:pPr>
        <w:rPr>
          <w:sz w:val="24"/>
        </w:rPr>
        <w:sectPr w:rsidR="00E17E89">
          <w:pgSz w:w="16840" w:h="11910" w:orient="landscape"/>
          <w:pgMar w:top="840" w:right="560" w:bottom="280" w:left="880" w:header="720" w:footer="720" w:gutter="0"/>
          <w:cols w:space="720"/>
        </w:sectPr>
      </w:pPr>
    </w:p>
    <w:p w:rsidR="00E17E89" w:rsidRDefault="00FE007F">
      <w:pPr>
        <w:spacing w:before="66"/>
        <w:ind w:left="7582"/>
        <w:rPr>
          <w:b/>
          <w:sz w:val="24"/>
        </w:rPr>
      </w:pPr>
      <w:r>
        <w:rPr>
          <w:b/>
          <w:sz w:val="24"/>
        </w:rPr>
        <w:lastRenderedPageBreak/>
        <w:t>Кулланылынган әдәбият:</w:t>
      </w:r>
    </w:p>
    <w:p w:rsidR="00E17E89" w:rsidRDefault="00E17E89">
      <w:pPr>
        <w:pStyle w:val="a3"/>
        <w:spacing w:before="3"/>
        <w:ind w:left="0"/>
        <w:rPr>
          <w:b/>
        </w:rPr>
      </w:pPr>
    </w:p>
    <w:p w:rsidR="00E17E89" w:rsidRDefault="00FE007F">
      <w:pPr>
        <w:spacing w:line="276" w:lineRule="exact"/>
        <w:ind w:left="1390"/>
        <w:rPr>
          <w:b/>
          <w:sz w:val="24"/>
        </w:rPr>
      </w:pPr>
      <w:r>
        <w:rPr>
          <w:b/>
          <w:sz w:val="24"/>
        </w:rPr>
        <w:t>Укучылар өчен әдәбият:</w:t>
      </w:r>
    </w:p>
    <w:p w:rsidR="00E17E89" w:rsidRDefault="00FE007F">
      <w:pPr>
        <w:pStyle w:val="a3"/>
        <w:ind w:right="698"/>
      </w:pPr>
      <w:r>
        <w:t>1. Ф.Гарифуллина, И.Мияссарова, Р.</w:t>
      </w:r>
      <w:proofErr w:type="gramStart"/>
      <w:r>
        <w:t>Ш</w:t>
      </w:r>
      <w:proofErr w:type="gramEnd"/>
      <w:r>
        <w:t>әмсетдинова. Әлифба . 1 нче сыйныф: Дәреслек. - Казан: «Мәгариф-вакыт</w:t>
      </w:r>
      <w:proofErr w:type="gramStart"/>
      <w:r>
        <w:t>”н</w:t>
      </w:r>
      <w:proofErr w:type="gramEnd"/>
      <w:r>
        <w:t xml:space="preserve">әшрияты, 2011. 2.Г.М.Сафиуллина, М.Я. Гарифуллина, Ә.Г. Мөхәммәтҗанова, Ф.Ф. Хәсәнова . Әдәби </w:t>
      </w:r>
      <w:r>
        <w:rPr>
          <w:spacing w:val="-3"/>
        </w:rPr>
        <w:t xml:space="preserve">уку. </w:t>
      </w:r>
      <w:r>
        <w:t>1 нче сыйныф: Дәреслек. - Казан: “Мәгари</w:t>
      </w:r>
      <w:proofErr w:type="gramStart"/>
      <w:r>
        <w:t>ф-</w:t>
      </w:r>
      <w:proofErr w:type="gramEnd"/>
      <w:r>
        <w:t xml:space="preserve"> Вакыт” нәшрияты,2011.</w:t>
      </w:r>
    </w:p>
    <w:p w:rsidR="00E17E89" w:rsidRDefault="00E17E89">
      <w:pPr>
        <w:pStyle w:val="a3"/>
        <w:spacing w:before="1"/>
        <w:ind w:left="0"/>
      </w:pPr>
    </w:p>
    <w:p w:rsidR="00E17E89" w:rsidRDefault="00FE007F">
      <w:pPr>
        <w:pStyle w:val="1"/>
        <w:spacing w:before="1"/>
        <w:ind w:left="1390"/>
      </w:pPr>
      <w:r>
        <w:t>Укытучы өчен әдәбият:</w:t>
      </w:r>
    </w:p>
    <w:p w:rsidR="00E17E89" w:rsidRDefault="00FE007F">
      <w:pPr>
        <w:pStyle w:val="a3"/>
        <w:ind w:right="698"/>
      </w:pPr>
      <w:r>
        <w:t>1. Ф.Гарифуллина, И.Мияссарова, Р.</w:t>
      </w:r>
      <w:proofErr w:type="gramStart"/>
      <w:r>
        <w:t>Ш</w:t>
      </w:r>
      <w:proofErr w:type="gramEnd"/>
      <w:r>
        <w:t>әмсетдинова. Әлифба . 1 нче сыйныф: Дәреслек. - Казан: «Мәгариф-вакыт</w:t>
      </w:r>
      <w:proofErr w:type="gramStart"/>
      <w:r>
        <w:t>”н</w:t>
      </w:r>
      <w:proofErr w:type="gramEnd"/>
      <w:r>
        <w:t xml:space="preserve">әшрияты, 2011. 2.Г.М.Сафиуллина, М.Я. Гарифуллина, Ә.Г. Мөхәммәтҗанова, Ф.Ф. Хәсәнова . Әдәби </w:t>
      </w:r>
      <w:r>
        <w:rPr>
          <w:spacing w:val="-3"/>
        </w:rPr>
        <w:t xml:space="preserve">уку. </w:t>
      </w:r>
      <w:r>
        <w:t>1 нче сыйныф: Дәреслек. - Казан: “Мәгари</w:t>
      </w:r>
      <w:proofErr w:type="gramStart"/>
      <w:r>
        <w:t>ф-</w:t>
      </w:r>
      <w:proofErr w:type="gramEnd"/>
      <w:r>
        <w:t xml:space="preserve"> Вакыт” нәшрияты,2011.</w:t>
      </w:r>
    </w:p>
    <w:p w:rsidR="00E17E89" w:rsidRDefault="00FE007F">
      <w:pPr>
        <w:pStyle w:val="a4"/>
        <w:numPr>
          <w:ilvl w:val="0"/>
          <w:numId w:val="2"/>
        </w:numPr>
        <w:tabs>
          <w:tab w:val="left" w:pos="921"/>
        </w:tabs>
        <w:spacing w:line="273" w:lineRule="exact"/>
        <w:ind w:firstLine="0"/>
        <w:rPr>
          <w:sz w:val="24"/>
        </w:rPr>
      </w:pPr>
      <w:r>
        <w:rPr>
          <w:sz w:val="24"/>
        </w:rPr>
        <w:t xml:space="preserve">Г.М.Сафиуллина. Укытучылар өчен методик кулланма. Әдәби </w:t>
      </w:r>
      <w:r>
        <w:rPr>
          <w:spacing w:val="-3"/>
          <w:sz w:val="24"/>
        </w:rPr>
        <w:t xml:space="preserve">уку. </w:t>
      </w:r>
      <w:r>
        <w:rPr>
          <w:sz w:val="24"/>
        </w:rPr>
        <w:t>1 нче сыйныф.- Казан: Мәгариф-Вакыт,2011.</w:t>
      </w:r>
    </w:p>
    <w:p w:rsidR="00E17E89" w:rsidRDefault="00FE007F">
      <w:pPr>
        <w:pStyle w:val="a4"/>
        <w:numPr>
          <w:ilvl w:val="0"/>
          <w:numId w:val="2"/>
        </w:numPr>
        <w:tabs>
          <w:tab w:val="left" w:pos="996"/>
        </w:tabs>
        <w:spacing w:before="4" w:line="240" w:lineRule="auto"/>
        <w:ind w:right="567" w:firstLine="0"/>
        <w:rPr>
          <w:sz w:val="24"/>
        </w:rPr>
      </w:pPr>
      <w:r>
        <w:rPr>
          <w:sz w:val="24"/>
        </w:rPr>
        <w:t>Ф.Ш.Гарифуллина, И.Х.Мияссарова, Р.Р.</w:t>
      </w:r>
      <w:proofErr w:type="gramStart"/>
      <w:r>
        <w:rPr>
          <w:sz w:val="24"/>
        </w:rPr>
        <w:t>Ш</w:t>
      </w:r>
      <w:proofErr w:type="gramEnd"/>
      <w:r>
        <w:rPr>
          <w:sz w:val="24"/>
        </w:rPr>
        <w:t>әмсетдинова. Укытучылар өчен методик кулланма. Әлифба. 1 нче сыйныф.- Казан: Мәгариф-Вакыт,2012.</w:t>
      </w:r>
    </w:p>
    <w:p w:rsidR="00E17E89" w:rsidRDefault="00E17E89">
      <w:pPr>
        <w:pStyle w:val="a3"/>
        <w:ind w:left="0"/>
        <w:rPr>
          <w:sz w:val="26"/>
        </w:rPr>
      </w:pPr>
    </w:p>
    <w:p w:rsidR="00E17E89" w:rsidRDefault="00E17E89">
      <w:pPr>
        <w:pStyle w:val="a3"/>
        <w:spacing w:before="1"/>
        <w:ind w:left="0"/>
        <w:rPr>
          <w:sz w:val="22"/>
        </w:rPr>
      </w:pPr>
    </w:p>
    <w:p w:rsidR="00E17E89" w:rsidRDefault="00FE007F">
      <w:pPr>
        <w:pStyle w:val="1"/>
        <w:spacing w:line="240" w:lineRule="auto"/>
        <w:ind w:left="1280"/>
      </w:pPr>
      <w:r>
        <w:t>Интернет-ресурслар:</w:t>
      </w:r>
    </w:p>
    <w:p w:rsidR="00E17E89" w:rsidRDefault="00E17E89">
      <w:pPr>
        <w:pStyle w:val="a3"/>
        <w:spacing w:before="3"/>
        <w:ind w:left="0"/>
        <w:rPr>
          <w:b/>
        </w:rPr>
      </w:pPr>
    </w:p>
    <w:p w:rsidR="00E17E89" w:rsidRDefault="00FE007F">
      <w:pPr>
        <w:pStyle w:val="a3"/>
        <w:ind w:right="11767"/>
      </w:pPr>
      <w:r w:rsidRPr="00FE007F">
        <w:rPr>
          <w:lang w:val="en-US"/>
        </w:rPr>
        <w:t xml:space="preserve">kitaphane.tatar.ru/sad.htm </w:t>
      </w:r>
      <w:hyperlink r:id="rId6">
        <w:r w:rsidRPr="00FE007F">
          <w:rPr>
            <w:color w:val="0000FF"/>
            <w:u w:val="single" w:color="0000FF"/>
            <w:lang w:val="en-US"/>
          </w:rPr>
          <w:t>http://www.tatmedia.com</w:t>
        </w:r>
        <w:r w:rsidRPr="00FE007F">
          <w:rPr>
            <w:lang w:val="en-US"/>
          </w:rPr>
          <w:t>.</w:t>
        </w:r>
      </w:hyperlink>
      <w:hyperlink r:id="rId7">
        <w:r>
          <w:rPr>
            <w:color w:val="0000FF"/>
            <w:u w:val="single" w:color="0000FF"/>
          </w:rPr>
          <w:t>http://www.tatarstan.ru</w:t>
        </w:r>
      </w:hyperlink>
      <w:r>
        <w:t xml:space="preserve">/books/ </w:t>
      </w:r>
      <w:hyperlink r:id="rId8">
        <w:r>
          <w:rPr>
            <w:i/>
            <w:color w:val="0000FF"/>
            <w:u w:val="single" w:color="0000FF"/>
          </w:rPr>
          <w:t>http</w:t>
        </w:r>
        <w:r>
          <w:rPr>
            <w:color w:val="0000FF"/>
            <w:u w:val="single" w:color="0000FF"/>
          </w:rPr>
          <w:t>://www.kitap.net.ru</w:t>
        </w:r>
      </w:hyperlink>
      <w:hyperlink r:id="rId9">
        <w:r>
          <w:rPr>
            <w:color w:val="0000FF"/>
            <w:u w:val="single" w:color="0000FF"/>
          </w:rPr>
          <w:t>tarkhanova.ru</w:t>
        </w:r>
      </w:hyperlink>
      <w:hyperlink r:id="rId10">
        <w:r>
          <w:rPr>
            <w:color w:val="0000FF"/>
            <w:u w:val="single" w:color="0000FF"/>
          </w:rPr>
          <w:t>gzalilova.narod.ru</w:t>
        </w:r>
      </w:hyperlink>
      <w:hyperlink r:id="rId11">
        <w:r>
          <w:rPr>
            <w:color w:val="0000FF"/>
            <w:u w:val="single" w:color="0000FF"/>
          </w:rPr>
          <w:t>tatartele2010.ucoz.ru</w:t>
        </w:r>
      </w:hyperlink>
    </w:p>
    <w:p w:rsidR="00E17E89" w:rsidRDefault="007A3BF3">
      <w:pPr>
        <w:pStyle w:val="a3"/>
        <w:ind w:right="12147"/>
      </w:pPr>
      <w:hyperlink r:id="rId12">
        <w:r w:rsidR="00FE007F">
          <w:rPr>
            <w:color w:val="0000FF"/>
            <w:u w:val="single" w:color="0000FF"/>
          </w:rPr>
          <w:t>tugan-tel.blogspot.com</w:t>
        </w:r>
      </w:hyperlink>
      <w:hyperlink r:id="rId13">
        <w:r w:rsidR="00FE007F">
          <w:rPr>
            <w:color w:val="0000FF"/>
            <w:u w:val="single" w:color="0000FF"/>
          </w:rPr>
          <w:t>tatartele5.edu.tatar.ru</w:t>
        </w:r>
      </w:hyperlink>
      <w:hyperlink r:id="rId14">
        <w:r w:rsidR="00FE007F">
          <w:rPr>
            <w:color w:val="0000FF"/>
            <w:u w:val="single" w:color="0000FF"/>
          </w:rPr>
          <w:t>belem.ru</w:t>
        </w:r>
      </w:hyperlink>
      <w:hyperlink r:id="rId15">
        <w:r w:rsidR="00FE007F">
          <w:rPr>
            <w:color w:val="0000FF"/>
            <w:u w:val="single" w:color="0000FF"/>
          </w:rPr>
          <w:t>forum.tatar.info</w:t>
        </w:r>
      </w:hyperlink>
      <w:r w:rsidR="00FE007F">
        <w:t>›</w:t>
      </w:r>
      <w:hyperlink r:id="rId16">
        <w:r w:rsidR="00FE007F">
          <w:rPr>
            <w:color w:val="0000FF"/>
            <w:u w:val="single" w:color="0000FF"/>
          </w:rPr>
          <w:t>index.php</w:t>
        </w:r>
      </w:hyperlink>
    </w:p>
    <w:p w:rsidR="00E17E89" w:rsidRDefault="00E17E89">
      <w:pPr>
        <w:sectPr w:rsidR="00E17E89">
          <w:pgSz w:w="16840" w:h="11910" w:orient="landscape"/>
          <w:pgMar w:top="780" w:right="560" w:bottom="280" w:left="880" w:header="720" w:footer="720" w:gutter="0"/>
          <w:cols w:space="720"/>
        </w:sectPr>
      </w:pPr>
    </w:p>
    <w:p w:rsidR="00E17E89" w:rsidRDefault="00FE007F">
      <w:pPr>
        <w:pStyle w:val="1"/>
        <w:spacing w:before="66"/>
      </w:pPr>
      <w:bookmarkStart w:id="0" w:name="Эш_формалары:"/>
      <w:bookmarkEnd w:id="0"/>
      <w:r>
        <w:lastRenderedPageBreak/>
        <w:t>Эш формалары:</w:t>
      </w:r>
    </w:p>
    <w:p w:rsidR="00E17E89" w:rsidRDefault="00FE007F">
      <w:pPr>
        <w:pStyle w:val="a4"/>
        <w:numPr>
          <w:ilvl w:val="0"/>
          <w:numId w:val="1"/>
        </w:numPr>
        <w:tabs>
          <w:tab w:val="left" w:pos="1361"/>
        </w:tabs>
        <w:rPr>
          <w:sz w:val="24"/>
        </w:rPr>
      </w:pPr>
      <w:r>
        <w:rPr>
          <w:sz w:val="24"/>
        </w:rPr>
        <w:t>фронталь;</w:t>
      </w:r>
    </w:p>
    <w:p w:rsidR="00E17E89" w:rsidRDefault="00FE007F">
      <w:pPr>
        <w:pStyle w:val="a4"/>
        <w:numPr>
          <w:ilvl w:val="0"/>
          <w:numId w:val="1"/>
        </w:numPr>
        <w:tabs>
          <w:tab w:val="left" w:pos="1361"/>
        </w:tabs>
        <w:spacing w:before="4" w:line="276" w:lineRule="exact"/>
        <w:rPr>
          <w:sz w:val="24"/>
        </w:rPr>
      </w:pPr>
      <w:r>
        <w:rPr>
          <w:sz w:val="24"/>
        </w:rPr>
        <w:t>парлы;</w:t>
      </w:r>
    </w:p>
    <w:p w:rsidR="00E17E89" w:rsidRDefault="00FE007F">
      <w:pPr>
        <w:pStyle w:val="a4"/>
        <w:numPr>
          <w:ilvl w:val="0"/>
          <w:numId w:val="1"/>
        </w:numPr>
        <w:tabs>
          <w:tab w:val="left" w:pos="1361"/>
        </w:tabs>
        <w:rPr>
          <w:sz w:val="24"/>
        </w:rPr>
      </w:pPr>
      <w:r>
        <w:rPr>
          <w:sz w:val="24"/>
        </w:rPr>
        <w:t>группада;</w:t>
      </w:r>
    </w:p>
    <w:p w:rsidR="00E17E89" w:rsidRDefault="00FE007F">
      <w:pPr>
        <w:pStyle w:val="a4"/>
        <w:numPr>
          <w:ilvl w:val="0"/>
          <w:numId w:val="1"/>
        </w:numPr>
        <w:tabs>
          <w:tab w:val="left" w:pos="1361"/>
        </w:tabs>
        <w:rPr>
          <w:sz w:val="24"/>
        </w:rPr>
      </w:pPr>
      <w:r>
        <w:rPr>
          <w:sz w:val="24"/>
        </w:rPr>
        <w:t>индивидуаль.</w:t>
      </w:r>
    </w:p>
    <w:p w:rsidR="00E17E89" w:rsidRDefault="00E17E89">
      <w:pPr>
        <w:pStyle w:val="a3"/>
        <w:spacing w:before="10"/>
        <w:ind w:left="0"/>
        <w:rPr>
          <w:sz w:val="23"/>
        </w:rPr>
      </w:pPr>
    </w:p>
    <w:p w:rsidR="00E17E89" w:rsidRDefault="00FE007F">
      <w:pPr>
        <w:pStyle w:val="1"/>
        <w:spacing w:line="240" w:lineRule="auto"/>
        <w:ind w:left="740"/>
      </w:pPr>
      <w:bookmarkStart w:id="1" w:name="Алымнар:"/>
      <w:bookmarkEnd w:id="1"/>
      <w:r>
        <w:t>Алымнар:</w:t>
      </w:r>
    </w:p>
    <w:p w:rsidR="00E17E89" w:rsidRDefault="00FE007F">
      <w:pPr>
        <w:pStyle w:val="a4"/>
        <w:numPr>
          <w:ilvl w:val="0"/>
          <w:numId w:val="1"/>
        </w:numPr>
        <w:tabs>
          <w:tab w:val="left" w:pos="1361"/>
        </w:tabs>
        <w:spacing w:before="4"/>
        <w:rPr>
          <w:sz w:val="24"/>
        </w:rPr>
      </w:pPr>
      <w:r>
        <w:rPr>
          <w:sz w:val="24"/>
        </w:rPr>
        <w:t>практик;</w:t>
      </w:r>
    </w:p>
    <w:p w:rsidR="00E17E89" w:rsidRDefault="00FE007F">
      <w:pPr>
        <w:pStyle w:val="a4"/>
        <w:numPr>
          <w:ilvl w:val="0"/>
          <w:numId w:val="1"/>
        </w:numPr>
        <w:tabs>
          <w:tab w:val="left" w:pos="1361"/>
        </w:tabs>
        <w:rPr>
          <w:sz w:val="24"/>
        </w:rPr>
      </w:pPr>
      <w:proofErr w:type="gramStart"/>
      <w:r>
        <w:rPr>
          <w:sz w:val="24"/>
        </w:rPr>
        <w:t>иллюстратив</w:t>
      </w:r>
      <w:proofErr w:type="gramEnd"/>
      <w:r>
        <w:rPr>
          <w:sz w:val="24"/>
        </w:rPr>
        <w:t xml:space="preserve"> аңлату;</w:t>
      </w:r>
    </w:p>
    <w:p w:rsidR="00E17E89" w:rsidRDefault="00FE007F">
      <w:pPr>
        <w:pStyle w:val="a4"/>
        <w:numPr>
          <w:ilvl w:val="0"/>
          <w:numId w:val="1"/>
        </w:numPr>
        <w:tabs>
          <w:tab w:val="left" w:pos="1361"/>
        </w:tabs>
        <w:rPr>
          <w:sz w:val="24"/>
        </w:rPr>
      </w:pPr>
      <w:r>
        <w:rPr>
          <w:sz w:val="24"/>
        </w:rPr>
        <w:t>өлешчәэзләнү;</w:t>
      </w:r>
    </w:p>
    <w:p w:rsidR="00E17E89" w:rsidRDefault="00FE007F">
      <w:pPr>
        <w:pStyle w:val="a4"/>
        <w:numPr>
          <w:ilvl w:val="0"/>
          <w:numId w:val="1"/>
        </w:numPr>
        <w:tabs>
          <w:tab w:val="left" w:pos="1361"/>
        </w:tabs>
        <w:rPr>
          <w:sz w:val="24"/>
        </w:rPr>
      </w:pPr>
      <w:r>
        <w:rPr>
          <w:sz w:val="24"/>
        </w:rPr>
        <w:t>күзәтү.</w:t>
      </w:r>
    </w:p>
    <w:p w:rsidR="00E17E89" w:rsidRDefault="00FE007F">
      <w:pPr>
        <w:pStyle w:val="1"/>
      </w:pPr>
      <w:bookmarkStart w:id="2" w:name="Чаралар:"/>
      <w:bookmarkEnd w:id="2"/>
      <w:r>
        <w:t>Чаралар:</w:t>
      </w:r>
    </w:p>
    <w:p w:rsidR="00E17E89" w:rsidRDefault="00FE007F">
      <w:pPr>
        <w:pStyle w:val="a4"/>
        <w:numPr>
          <w:ilvl w:val="0"/>
          <w:numId w:val="1"/>
        </w:numPr>
        <w:tabs>
          <w:tab w:val="left" w:pos="1361"/>
        </w:tabs>
        <w:spacing w:before="5"/>
        <w:rPr>
          <w:sz w:val="24"/>
        </w:rPr>
      </w:pPr>
      <w:r>
        <w:rPr>
          <w:sz w:val="24"/>
        </w:rPr>
        <w:t>техникчаралар;</w:t>
      </w:r>
    </w:p>
    <w:p w:rsidR="00E17E89" w:rsidRDefault="00FE007F">
      <w:pPr>
        <w:pStyle w:val="a4"/>
        <w:numPr>
          <w:ilvl w:val="0"/>
          <w:numId w:val="1"/>
        </w:numPr>
        <w:tabs>
          <w:tab w:val="left" w:pos="1361"/>
        </w:tabs>
        <w:rPr>
          <w:sz w:val="24"/>
        </w:rPr>
      </w:pPr>
      <w:r>
        <w:rPr>
          <w:sz w:val="24"/>
        </w:rPr>
        <w:t>модельлә</w:t>
      </w:r>
      <w:proofErr w:type="gramStart"/>
      <w:r>
        <w:rPr>
          <w:sz w:val="24"/>
        </w:rPr>
        <w:t>р</w:t>
      </w:r>
      <w:proofErr w:type="gramEnd"/>
      <w:r>
        <w:rPr>
          <w:sz w:val="24"/>
        </w:rPr>
        <w:t xml:space="preserve"> һәмтаблицалар;</w:t>
      </w:r>
    </w:p>
    <w:p w:rsidR="00E17E89" w:rsidRDefault="00FE007F">
      <w:pPr>
        <w:pStyle w:val="a4"/>
        <w:numPr>
          <w:ilvl w:val="0"/>
          <w:numId w:val="1"/>
        </w:numPr>
        <w:tabs>
          <w:tab w:val="left" w:pos="1361"/>
        </w:tabs>
        <w:rPr>
          <w:sz w:val="24"/>
        </w:rPr>
      </w:pPr>
      <w:proofErr w:type="gramStart"/>
      <w:r>
        <w:rPr>
          <w:sz w:val="24"/>
        </w:rPr>
        <w:t>р</w:t>
      </w:r>
      <w:proofErr w:type="gramEnd"/>
      <w:r>
        <w:rPr>
          <w:sz w:val="24"/>
        </w:rPr>
        <w:t>әсемнәр;</w:t>
      </w:r>
    </w:p>
    <w:p w:rsidR="00E17E89" w:rsidRDefault="00FE007F">
      <w:pPr>
        <w:pStyle w:val="a4"/>
        <w:numPr>
          <w:ilvl w:val="0"/>
          <w:numId w:val="1"/>
        </w:numPr>
        <w:tabs>
          <w:tab w:val="left" w:pos="1361"/>
        </w:tabs>
        <w:rPr>
          <w:sz w:val="24"/>
        </w:rPr>
      </w:pPr>
      <w:r>
        <w:rPr>
          <w:sz w:val="24"/>
        </w:rPr>
        <w:t>дидактикматериаллар.</w:t>
      </w:r>
    </w:p>
    <w:p w:rsidR="00E17E89" w:rsidRDefault="00E17E89">
      <w:pPr>
        <w:pStyle w:val="a3"/>
        <w:ind w:left="0"/>
        <w:rPr>
          <w:sz w:val="26"/>
        </w:rPr>
      </w:pPr>
    </w:p>
    <w:p w:rsidR="00E17E89" w:rsidRDefault="00E17E89">
      <w:pPr>
        <w:pStyle w:val="a3"/>
        <w:spacing w:before="2"/>
        <w:ind w:left="0"/>
        <w:rPr>
          <w:sz w:val="22"/>
        </w:rPr>
      </w:pPr>
    </w:p>
    <w:p w:rsidR="00E17E89" w:rsidRDefault="00FE007F">
      <w:pPr>
        <w:pStyle w:val="1"/>
      </w:pPr>
      <w:r>
        <w:t>Диагностика формалары:</w:t>
      </w:r>
    </w:p>
    <w:p w:rsidR="00E17E89" w:rsidRDefault="00FE007F">
      <w:pPr>
        <w:pStyle w:val="a3"/>
        <w:spacing w:line="275" w:lineRule="exact"/>
        <w:ind w:left="1340"/>
      </w:pPr>
      <w:r>
        <w:t>- дөрес һәм аңлап укуны тикшерү – 1.</w:t>
      </w:r>
    </w:p>
    <w:sectPr w:rsidR="00E17E89" w:rsidSect="007A3BF3">
      <w:pgSz w:w="16840" w:h="11910" w:orient="landscape"/>
      <w:pgMar w:top="780" w:right="560" w:bottom="280" w:left="88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088E"/>
    <w:multiLevelType w:val="hybridMultilevel"/>
    <w:tmpl w:val="E2C66742"/>
    <w:lvl w:ilvl="0" w:tplc="EAE295BE">
      <w:numFmt w:val="bullet"/>
      <w:lvlText w:val="-"/>
      <w:lvlJc w:val="left"/>
      <w:pPr>
        <w:ind w:left="1360" w:hanging="140"/>
      </w:pPr>
      <w:rPr>
        <w:rFonts w:ascii="Times New Roman" w:eastAsia="Times New Roman" w:hAnsi="Times New Roman" w:cs="Times New Roman" w:hint="default"/>
        <w:spacing w:val="-6"/>
        <w:w w:val="99"/>
        <w:sz w:val="24"/>
        <w:szCs w:val="24"/>
        <w:lang w:val="ru-RU" w:eastAsia="ru-RU" w:bidi="ru-RU"/>
      </w:rPr>
    </w:lvl>
    <w:lvl w:ilvl="1" w:tplc="0D68AA30">
      <w:numFmt w:val="bullet"/>
      <w:lvlText w:val="•"/>
      <w:lvlJc w:val="left"/>
      <w:pPr>
        <w:ind w:left="1480" w:hanging="140"/>
      </w:pPr>
      <w:rPr>
        <w:rFonts w:hint="default"/>
        <w:lang w:val="ru-RU" w:eastAsia="ru-RU" w:bidi="ru-RU"/>
      </w:rPr>
    </w:lvl>
    <w:lvl w:ilvl="2" w:tplc="7B585022">
      <w:numFmt w:val="bullet"/>
      <w:lvlText w:val="•"/>
      <w:lvlJc w:val="left"/>
      <w:pPr>
        <w:ind w:left="3026" w:hanging="140"/>
      </w:pPr>
      <w:rPr>
        <w:rFonts w:hint="default"/>
        <w:lang w:val="ru-RU" w:eastAsia="ru-RU" w:bidi="ru-RU"/>
      </w:rPr>
    </w:lvl>
    <w:lvl w:ilvl="3" w:tplc="B5B0CA2C">
      <w:numFmt w:val="bullet"/>
      <w:lvlText w:val="•"/>
      <w:lvlJc w:val="left"/>
      <w:pPr>
        <w:ind w:left="4573" w:hanging="140"/>
      </w:pPr>
      <w:rPr>
        <w:rFonts w:hint="default"/>
        <w:lang w:val="ru-RU" w:eastAsia="ru-RU" w:bidi="ru-RU"/>
      </w:rPr>
    </w:lvl>
    <w:lvl w:ilvl="4" w:tplc="81563CB2">
      <w:numFmt w:val="bullet"/>
      <w:lvlText w:val="•"/>
      <w:lvlJc w:val="left"/>
      <w:pPr>
        <w:ind w:left="6120" w:hanging="140"/>
      </w:pPr>
      <w:rPr>
        <w:rFonts w:hint="default"/>
        <w:lang w:val="ru-RU" w:eastAsia="ru-RU" w:bidi="ru-RU"/>
      </w:rPr>
    </w:lvl>
    <w:lvl w:ilvl="5" w:tplc="F606DDC6">
      <w:numFmt w:val="bullet"/>
      <w:lvlText w:val="•"/>
      <w:lvlJc w:val="left"/>
      <w:pPr>
        <w:ind w:left="7666" w:hanging="140"/>
      </w:pPr>
      <w:rPr>
        <w:rFonts w:hint="default"/>
        <w:lang w:val="ru-RU" w:eastAsia="ru-RU" w:bidi="ru-RU"/>
      </w:rPr>
    </w:lvl>
    <w:lvl w:ilvl="6" w:tplc="A394E5C2">
      <w:numFmt w:val="bullet"/>
      <w:lvlText w:val="•"/>
      <w:lvlJc w:val="left"/>
      <w:pPr>
        <w:ind w:left="9213" w:hanging="140"/>
      </w:pPr>
      <w:rPr>
        <w:rFonts w:hint="default"/>
        <w:lang w:val="ru-RU" w:eastAsia="ru-RU" w:bidi="ru-RU"/>
      </w:rPr>
    </w:lvl>
    <w:lvl w:ilvl="7" w:tplc="DEE44F3E">
      <w:numFmt w:val="bullet"/>
      <w:lvlText w:val="•"/>
      <w:lvlJc w:val="left"/>
      <w:pPr>
        <w:ind w:left="10760" w:hanging="140"/>
      </w:pPr>
      <w:rPr>
        <w:rFonts w:hint="default"/>
        <w:lang w:val="ru-RU" w:eastAsia="ru-RU" w:bidi="ru-RU"/>
      </w:rPr>
    </w:lvl>
    <w:lvl w:ilvl="8" w:tplc="7902B092">
      <w:numFmt w:val="bullet"/>
      <w:lvlText w:val="•"/>
      <w:lvlJc w:val="left"/>
      <w:pPr>
        <w:ind w:left="12306" w:hanging="140"/>
      </w:pPr>
      <w:rPr>
        <w:rFonts w:hint="default"/>
        <w:lang w:val="ru-RU" w:eastAsia="ru-RU" w:bidi="ru-RU"/>
      </w:rPr>
    </w:lvl>
  </w:abstractNum>
  <w:abstractNum w:abstractNumId="1">
    <w:nsid w:val="212E232F"/>
    <w:multiLevelType w:val="hybridMultilevel"/>
    <w:tmpl w:val="E77C0906"/>
    <w:lvl w:ilvl="0" w:tplc="99B6666C">
      <w:start w:val="3"/>
      <w:numFmt w:val="decimal"/>
      <w:lvlText w:val="%1."/>
      <w:lvlJc w:val="left"/>
      <w:pPr>
        <w:ind w:left="680" w:hanging="240"/>
        <w:jc w:val="left"/>
      </w:pPr>
      <w:rPr>
        <w:rFonts w:ascii="Times New Roman" w:eastAsia="Times New Roman" w:hAnsi="Times New Roman" w:cs="Times New Roman" w:hint="default"/>
        <w:spacing w:val="-11"/>
        <w:w w:val="100"/>
        <w:sz w:val="24"/>
        <w:szCs w:val="24"/>
        <w:lang w:val="ru-RU" w:eastAsia="ru-RU" w:bidi="ru-RU"/>
      </w:rPr>
    </w:lvl>
    <w:lvl w:ilvl="1" w:tplc="B3288FCE">
      <w:numFmt w:val="bullet"/>
      <w:lvlText w:val="•"/>
      <w:lvlJc w:val="left"/>
      <w:pPr>
        <w:ind w:left="2152" w:hanging="240"/>
      </w:pPr>
      <w:rPr>
        <w:rFonts w:hint="default"/>
        <w:lang w:val="ru-RU" w:eastAsia="ru-RU" w:bidi="ru-RU"/>
      </w:rPr>
    </w:lvl>
    <w:lvl w:ilvl="2" w:tplc="465A5748">
      <w:numFmt w:val="bullet"/>
      <w:lvlText w:val="•"/>
      <w:lvlJc w:val="left"/>
      <w:pPr>
        <w:ind w:left="3624" w:hanging="240"/>
      </w:pPr>
      <w:rPr>
        <w:rFonts w:hint="default"/>
        <w:lang w:val="ru-RU" w:eastAsia="ru-RU" w:bidi="ru-RU"/>
      </w:rPr>
    </w:lvl>
    <w:lvl w:ilvl="3" w:tplc="E11C77C0">
      <w:numFmt w:val="bullet"/>
      <w:lvlText w:val="•"/>
      <w:lvlJc w:val="left"/>
      <w:pPr>
        <w:ind w:left="5096" w:hanging="240"/>
      </w:pPr>
      <w:rPr>
        <w:rFonts w:hint="default"/>
        <w:lang w:val="ru-RU" w:eastAsia="ru-RU" w:bidi="ru-RU"/>
      </w:rPr>
    </w:lvl>
    <w:lvl w:ilvl="4" w:tplc="7A9E65E4">
      <w:numFmt w:val="bullet"/>
      <w:lvlText w:val="•"/>
      <w:lvlJc w:val="left"/>
      <w:pPr>
        <w:ind w:left="6568" w:hanging="240"/>
      </w:pPr>
      <w:rPr>
        <w:rFonts w:hint="default"/>
        <w:lang w:val="ru-RU" w:eastAsia="ru-RU" w:bidi="ru-RU"/>
      </w:rPr>
    </w:lvl>
    <w:lvl w:ilvl="5" w:tplc="711E2450">
      <w:numFmt w:val="bullet"/>
      <w:lvlText w:val="•"/>
      <w:lvlJc w:val="left"/>
      <w:pPr>
        <w:ind w:left="8040" w:hanging="240"/>
      </w:pPr>
      <w:rPr>
        <w:rFonts w:hint="default"/>
        <w:lang w:val="ru-RU" w:eastAsia="ru-RU" w:bidi="ru-RU"/>
      </w:rPr>
    </w:lvl>
    <w:lvl w:ilvl="6" w:tplc="770ED5C8">
      <w:numFmt w:val="bullet"/>
      <w:lvlText w:val="•"/>
      <w:lvlJc w:val="left"/>
      <w:pPr>
        <w:ind w:left="9512" w:hanging="240"/>
      </w:pPr>
      <w:rPr>
        <w:rFonts w:hint="default"/>
        <w:lang w:val="ru-RU" w:eastAsia="ru-RU" w:bidi="ru-RU"/>
      </w:rPr>
    </w:lvl>
    <w:lvl w:ilvl="7" w:tplc="E126FF22">
      <w:numFmt w:val="bullet"/>
      <w:lvlText w:val="•"/>
      <w:lvlJc w:val="left"/>
      <w:pPr>
        <w:ind w:left="10984" w:hanging="240"/>
      </w:pPr>
      <w:rPr>
        <w:rFonts w:hint="default"/>
        <w:lang w:val="ru-RU" w:eastAsia="ru-RU" w:bidi="ru-RU"/>
      </w:rPr>
    </w:lvl>
    <w:lvl w:ilvl="8" w:tplc="5DF261E6">
      <w:numFmt w:val="bullet"/>
      <w:lvlText w:val="•"/>
      <w:lvlJc w:val="left"/>
      <w:pPr>
        <w:ind w:left="12456" w:hanging="240"/>
      </w:pPr>
      <w:rPr>
        <w:rFonts w:hint="default"/>
        <w:lang w:val="ru-RU" w:eastAsia="ru-RU" w:bidi="ru-RU"/>
      </w:rPr>
    </w:lvl>
  </w:abstractNum>
  <w:abstractNum w:abstractNumId="2">
    <w:nsid w:val="261933FD"/>
    <w:multiLevelType w:val="hybridMultilevel"/>
    <w:tmpl w:val="838ADEAA"/>
    <w:lvl w:ilvl="0" w:tplc="9C18F0FE">
      <w:start w:val="1"/>
      <w:numFmt w:val="decimal"/>
      <w:lvlText w:val="%1."/>
      <w:lvlJc w:val="left"/>
      <w:pPr>
        <w:ind w:left="680" w:hanging="450"/>
        <w:jc w:val="left"/>
      </w:pPr>
      <w:rPr>
        <w:rFonts w:ascii="Times New Roman" w:eastAsia="Times New Roman" w:hAnsi="Times New Roman" w:cs="Times New Roman" w:hint="default"/>
        <w:spacing w:val="-11"/>
        <w:w w:val="100"/>
        <w:sz w:val="24"/>
        <w:szCs w:val="24"/>
        <w:lang w:val="ru-RU" w:eastAsia="ru-RU" w:bidi="ru-RU"/>
      </w:rPr>
    </w:lvl>
    <w:lvl w:ilvl="1" w:tplc="CD2EF414">
      <w:start w:val="1"/>
      <w:numFmt w:val="decimal"/>
      <w:lvlText w:val="%2)"/>
      <w:lvlJc w:val="left"/>
      <w:pPr>
        <w:ind w:left="680" w:hanging="260"/>
        <w:jc w:val="left"/>
      </w:pPr>
      <w:rPr>
        <w:rFonts w:ascii="Times New Roman" w:eastAsia="Times New Roman" w:hAnsi="Times New Roman" w:cs="Times New Roman" w:hint="default"/>
        <w:spacing w:val="-3"/>
        <w:w w:val="100"/>
        <w:sz w:val="24"/>
        <w:szCs w:val="24"/>
        <w:lang w:val="ru-RU" w:eastAsia="ru-RU" w:bidi="ru-RU"/>
      </w:rPr>
    </w:lvl>
    <w:lvl w:ilvl="2" w:tplc="4F6C5152">
      <w:numFmt w:val="bullet"/>
      <w:lvlText w:val="•"/>
      <w:lvlJc w:val="left"/>
      <w:pPr>
        <w:ind w:left="3624" w:hanging="260"/>
      </w:pPr>
      <w:rPr>
        <w:rFonts w:hint="default"/>
        <w:lang w:val="ru-RU" w:eastAsia="ru-RU" w:bidi="ru-RU"/>
      </w:rPr>
    </w:lvl>
    <w:lvl w:ilvl="3" w:tplc="351A88EE">
      <w:numFmt w:val="bullet"/>
      <w:lvlText w:val="•"/>
      <w:lvlJc w:val="left"/>
      <w:pPr>
        <w:ind w:left="5096" w:hanging="260"/>
      </w:pPr>
      <w:rPr>
        <w:rFonts w:hint="default"/>
        <w:lang w:val="ru-RU" w:eastAsia="ru-RU" w:bidi="ru-RU"/>
      </w:rPr>
    </w:lvl>
    <w:lvl w:ilvl="4" w:tplc="8AE4F554">
      <w:numFmt w:val="bullet"/>
      <w:lvlText w:val="•"/>
      <w:lvlJc w:val="left"/>
      <w:pPr>
        <w:ind w:left="6568" w:hanging="260"/>
      </w:pPr>
      <w:rPr>
        <w:rFonts w:hint="default"/>
        <w:lang w:val="ru-RU" w:eastAsia="ru-RU" w:bidi="ru-RU"/>
      </w:rPr>
    </w:lvl>
    <w:lvl w:ilvl="5" w:tplc="511E4116">
      <w:numFmt w:val="bullet"/>
      <w:lvlText w:val="•"/>
      <w:lvlJc w:val="left"/>
      <w:pPr>
        <w:ind w:left="8040" w:hanging="260"/>
      </w:pPr>
      <w:rPr>
        <w:rFonts w:hint="default"/>
        <w:lang w:val="ru-RU" w:eastAsia="ru-RU" w:bidi="ru-RU"/>
      </w:rPr>
    </w:lvl>
    <w:lvl w:ilvl="6" w:tplc="72663624">
      <w:numFmt w:val="bullet"/>
      <w:lvlText w:val="•"/>
      <w:lvlJc w:val="left"/>
      <w:pPr>
        <w:ind w:left="9512" w:hanging="260"/>
      </w:pPr>
      <w:rPr>
        <w:rFonts w:hint="default"/>
        <w:lang w:val="ru-RU" w:eastAsia="ru-RU" w:bidi="ru-RU"/>
      </w:rPr>
    </w:lvl>
    <w:lvl w:ilvl="7" w:tplc="49E68196">
      <w:numFmt w:val="bullet"/>
      <w:lvlText w:val="•"/>
      <w:lvlJc w:val="left"/>
      <w:pPr>
        <w:ind w:left="10984" w:hanging="260"/>
      </w:pPr>
      <w:rPr>
        <w:rFonts w:hint="default"/>
        <w:lang w:val="ru-RU" w:eastAsia="ru-RU" w:bidi="ru-RU"/>
      </w:rPr>
    </w:lvl>
    <w:lvl w:ilvl="8" w:tplc="BA4215BE">
      <w:numFmt w:val="bullet"/>
      <w:lvlText w:val="•"/>
      <w:lvlJc w:val="left"/>
      <w:pPr>
        <w:ind w:left="12456" w:hanging="260"/>
      </w:pPr>
      <w:rPr>
        <w:rFonts w:hint="default"/>
        <w:lang w:val="ru-RU" w:eastAsia="ru-RU" w:bidi="ru-RU"/>
      </w:rPr>
    </w:lvl>
  </w:abstractNum>
  <w:abstractNum w:abstractNumId="3">
    <w:nsid w:val="487F7DB3"/>
    <w:multiLevelType w:val="hybridMultilevel"/>
    <w:tmpl w:val="100E4A8A"/>
    <w:lvl w:ilvl="0" w:tplc="04D47B24">
      <w:numFmt w:val="bullet"/>
      <w:lvlText w:val="-"/>
      <w:lvlJc w:val="left"/>
      <w:pPr>
        <w:ind w:left="680" w:hanging="180"/>
      </w:pPr>
      <w:rPr>
        <w:rFonts w:ascii="Times New Roman" w:eastAsia="Times New Roman" w:hAnsi="Times New Roman" w:cs="Times New Roman" w:hint="default"/>
        <w:spacing w:val="-28"/>
        <w:w w:val="99"/>
        <w:sz w:val="24"/>
        <w:szCs w:val="24"/>
        <w:lang w:val="ru-RU" w:eastAsia="ru-RU" w:bidi="ru-RU"/>
      </w:rPr>
    </w:lvl>
    <w:lvl w:ilvl="1" w:tplc="87009C3A">
      <w:numFmt w:val="bullet"/>
      <w:lvlText w:val="•"/>
      <w:lvlJc w:val="left"/>
      <w:pPr>
        <w:ind w:left="2152" w:hanging="180"/>
      </w:pPr>
      <w:rPr>
        <w:rFonts w:hint="default"/>
        <w:lang w:val="ru-RU" w:eastAsia="ru-RU" w:bidi="ru-RU"/>
      </w:rPr>
    </w:lvl>
    <w:lvl w:ilvl="2" w:tplc="C55CE4DC">
      <w:numFmt w:val="bullet"/>
      <w:lvlText w:val="•"/>
      <w:lvlJc w:val="left"/>
      <w:pPr>
        <w:ind w:left="3624" w:hanging="180"/>
      </w:pPr>
      <w:rPr>
        <w:rFonts w:hint="default"/>
        <w:lang w:val="ru-RU" w:eastAsia="ru-RU" w:bidi="ru-RU"/>
      </w:rPr>
    </w:lvl>
    <w:lvl w:ilvl="3" w:tplc="8244EC40">
      <w:numFmt w:val="bullet"/>
      <w:lvlText w:val="•"/>
      <w:lvlJc w:val="left"/>
      <w:pPr>
        <w:ind w:left="5096" w:hanging="180"/>
      </w:pPr>
      <w:rPr>
        <w:rFonts w:hint="default"/>
        <w:lang w:val="ru-RU" w:eastAsia="ru-RU" w:bidi="ru-RU"/>
      </w:rPr>
    </w:lvl>
    <w:lvl w:ilvl="4" w:tplc="E59E8F46">
      <w:numFmt w:val="bullet"/>
      <w:lvlText w:val="•"/>
      <w:lvlJc w:val="left"/>
      <w:pPr>
        <w:ind w:left="6568" w:hanging="180"/>
      </w:pPr>
      <w:rPr>
        <w:rFonts w:hint="default"/>
        <w:lang w:val="ru-RU" w:eastAsia="ru-RU" w:bidi="ru-RU"/>
      </w:rPr>
    </w:lvl>
    <w:lvl w:ilvl="5" w:tplc="1772D138">
      <w:numFmt w:val="bullet"/>
      <w:lvlText w:val="•"/>
      <w:lvlJc w:val="left"/>
      <w:pPr>
        <w:ind w:left="8040" w:hanging="180"/>
      </w:pPr>
      <w:rPr>
        <w:rFonts w:hint="default"/>
        <w:lang w:val="ru-RU" w:eastAsia="ru-RU" w:bidi="ru-RU"/>
      </w:rPr>
    </w:lvl>
    <w:lvl w:ilvl="6" w:tplc="C80636F2">
      <w:numFmt w:val="bullet"/>
      <w:lvlText w:val="•"/>
      <w:lvlJc w:val="left"/>
      <w:pPr>
        <w:ind w:left="9512" w:hanging="180"/>
      </w:pPr>
      <w:rPr>
        <w:rFonts w:hint="default"/>
        <w:lang w:val="ru-RU" w:eastAsia="ru-RU" w:bidi="ru-RU"/>
      </w:rPr>
    </w:lvl>
    <w:lvl w:ilvl="7" w:tplc="4E30D74E">
      <w:numFmt w:val="bullet"/>
      <w:lvlText w:val="•"/>
      <w:lvlJc w:val="left"/>
      <w:pPr>
        <w:ind w:left="10984" w:hanging="180"/>
      </w:pPr>
      <w:rPr>
        <w:rFonts w:hint="default"/>
        <w:lang w:val="ru-RU" w:eastAsia="ru-RU" w:bidi="ru-RU"/>
      </w:rPr>
    </w:lvl>
    <w:lvl w:ilvl="8" w:tplc="731A23A0">
      <w:numFmt w:val="bullet"/>
      <w:lvlText w:val="•"/>
      <w:lvlJc w:val="left"/>
      <w:pPr>
        <w:ind w:left="12456" w:hanging="180"/>
      </w:pPr>
      <w:rPr>
        <w:rFonts w:hint="default"/>
        <w:lang w:val="ru-RU" w:eastAsia="ru-RU" w:bidi="ru-RU"/>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10"/>
  <w:displayHorizontalDrawingGridEvery w:val="2"/>
  <w:characterSpacingControl w:val="doNotCompress"/>
  <w:compat>
    <w:ulTrailSpace/>
  </w:compat>
  <w:rsids>
    <w:rsidRoot w:val="00E17E89"/>
    <w:rsid w:val="000A1D10"/>
    <w:rsid w:val="00101A3A"/>
    <w:rsid w:val="001A0FF1"/>
    <w:rsid w:val="00652DAF"/>
    <w:rsid w:val="007A3BF3"/>
    <w:rsid w:val="00835D9E"/>
    <w:rsid w:val="009E4896"/>
    <w:rsid w:val="00B026D5"/>
    <w:rsid w:val="00B56358"/>
    <w:rsid w:val="00D355DE"/>
    <w:rsid w:val="00E17E89"/>
    <w:rsid w:val="00FE00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A3BF3"/>
    <w:rPr>
      <w:rFonts w:ascii="Times New Roman" w:eastAsia="Times New Roman" w:hAnsi="Times New Roman" w:cs="Times New Roman"/>
      <w:lang w:val="ru-RU" w:eastAsia="ru-RU" w:bidi="ru-RU"/>
    </w:rPr>
  </w:style>
  <w:style w:type="paragraph" w:styleId="1">
    <w:name w:val="heading 1"/>
    <w:basedOn w:val="a"/>
    <w:uiPriority w:val="1"/>
    <w:qFormat/>
    <w:rsid w:val="007A3BF3"/>
    <w:pPr>
      <w:spacing w:line="275" w:lineRule="exact"/>
      <w:ind w:left="680"/>
      <w:outlineLvl w:val="0"/>
    </w:pPr>
    <w:rPr>
      <w:b/>
      <w:bCs/>
      <w:sz w:val="24"/>
      <w:szCs w:val="24"/>
    </w:rPr>
  </w:style>
  <w:style w:type="paragraph" w:styleId="2">
    <w:name w:val="heading 2"/>
    <w:basedOn w:val="a"/>
    <w:uiPriority w:val="1"/>
    <w:qFormat/>
    <w:rsid w:val="007A3BF3"/>
    <w:pPr>
      <w:spacing w:line="275" w:lineRule="exact"/>
      <w:ind w:left="680"/>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A3BF3"/>
    <w:tblPr>
      <w:tblInd w:w="0" w:type="dxa"/>
      <w:tblCellMar>
        <w:top w:w="0" w:type="dxa"/>
        <w:left w:w="0" w:type="dxa"/>
        <w:bottom w:w="0" w:type="dxa"/>
        <w:right w:w="0" w:type="dxa"/>
      </w:tblCellMar>
    </w:tblPr>
  </w:style>
  <w:style w:type="paragraph" w:styleId="a3">
    <w:name w:val="Body Text"/>
    <w:basedOn w:val="a"/>
    <w:uiPriority w:val="1"/>
    <w:qFormat/>
    <w:rsid w:val="007A3BF3"/>
    <w:pPr>
      <w:ind w:left="680"/>
    </w:pPr>
    <w:rPr>
      <w:sz w:val="24"/>
      <w:szCs w:val="24"/>
    </w:rPr>
  </w:style>
  <w:style w:type="paragraph" w:styleId="a4">
    <w:name w:val="List Paragraph"/>
    <w:basedOn w:val="a"/>
    <w:uiPriority w:val="1"/>
    <w:qFormat/>
    <w:rsid w:val="007A3BF3"/>
    <w:pPr>
      <w:spacing w:line="275" w:lineRule="exact"/>
      <w:ind w:left="820" w:hanging="140"/>
    </w:pPr>
  </w:style>
  <w:style w:type="paragraph" w:customStyle="1" w:styleId="TableParagraph">
    <w:name w:val="Table Paragraph"/>
    <w:basedOn w:val="a"/>
    <w:uiPriority w:val="1"/>
    <w:qFormat/>
    <w:rsid w:val="007A3BF3"/>
    <w:pPr>
      <w:ind w:left="109"/>
    </w:pPr>
  </w:style>
  <w:style w:type="paragraph" w:styleId="a5">
    <w:name w:val="Balloon Text"/>
    <w:basedOn w:val="a"/>
    <w:link w:val="a6"/>
    <w:uiPriority w:val="99"/>
    <w:semiHidden/>
    <w:unhideWhenUsed/>
    <w:rsid w:val="00B56358"/>
    <w:rPr>
      <w:rFonts w:ascii="Tahoma" w:hAnsi="Tahoma" w:cs="Tahoma"/>
      <w:sz w:val="16"/>
      <w:szCs w:val="16"/>
    </w:rPr>
  </w:style>
  <w:style w:type="character" w:customStyle="1" w:styleId="a6">
    <w:name w:val="Текст выноски Знак"/>
    <w:basedOn w:val="a0"/>
    <w:link w:val="a5"/>
    <w:uiPriority w:val="99"/>
    <w:semiHidden/>
    <w:rsid w:val="00B56358"/>
    <w:rPr>
      <w:rFonts w:ascii="Tahoma" w:eastAsia="Times New Roman" w:hAnsi="Tahoma" w:cs="Tahoma"/>
      <w:sz w:val="16"/>
      <w:szCs w:val="16"/>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tap.net.ru/" TargetMode="External"/><Relationship Id="rId13" Type="http://schemas.openxmlformats.org/officeDocument/2006/relationships/hyperlink" Target="http://tatartele5.edu.tata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tatarstan.ru/" TargetMode="External"/><Relationship Id="rId12" Type="http://schemas.openxmlformats.org/officeDocument/2006/relationships/hyperlink" Target="http://tugan-tel.blogspot.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forum.tatar.info/index.php?showtopic=5062" TargetMode="External"/><Relationship Id="rId1" Type="http://schemas.openxmlformats.org/officeDocument/2006/relationships/customXml" Target="../customXml/item1.xml"/><Relationship Id="rId6" Type="http://schemas.openxmlformats.org/officeDocument/2006/relationships/hyperlink" Target="http://www.tatmedia.com/" TargetMode="External"/><Relationship Id="rId11" Type="http://schemas.openxmlformats.org/officeDocument/2006/relationships/hyperlink" Target="http://tatartele2010.ucoz.ru/" TargetMode="External"/><Relationship Id="rId5" Type="http://schemas.openxmlformats.org/officeDocument/2006/relationships/webSettings" Target="webSettings.xml"/><Relationship Id="rId15" Type="http://schemas.openxmlformats.org/officeDocument/2006/relationships/hyperlink" Target="http://forum.tatar.info/" TargetMode="External"/><Relationship Id="rId10" Type="http://schemas.openxmlformats.org/officeDocument/2006/relationships/hyperlink" Target="http://gzalilova.narod.ru/"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tarkhanova.ru/" TargetMode="External"/><Relationship Id="rId14" Type="http://schemas.openxmlformats.org/officeDocument/2006/relationships/hyperlink" Target="http://www.bele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E9146-FD59-4A70-A512-81BE4468B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6197</Words>
  <Characters>35327</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41442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Ильдар</dc:creator>
  <cp:lastModifiedBy>1</cp:lastModifiedBy>
  <cp:revision>9</cp:revision>
  <cp:lastPrinted>2018-09-15T17:53:00Z</cp:lastPrinted>
  <dcterms:created xsi:type="dcterms:W3CDTF">2018-09-15T16:47:00Z</dcterms:created>
  <dcterms:modified xsi:type="dcterms:W3CDTF">2018-10-16T06:49:00Z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2018-09-15T00:00:00Z</vt:filetime>
  </property>
  <property fmtid="{D5CDD505-2E9C-101B-9397-08002B2CF9AE}" pid="3" name="Creator">
    <vt:lpwstr>Microsoft Word</vt:lpwstr>
  </property>
  <property fmtid="{D5CDD505-2E9C-101B-9397-08002B2CF9AE}" pid="4" name="LastSaved">
    <vt:filetime>2018-09-15T00:00:00Z</vt:filetime>
  </property>
</Properties>
</file>